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85A" w:rsidRPr="00953F0A" w:rsidRDefault="0003085A" w:rsidP="006A1DDE">
      <w:pPr>
        <w:tabs>
          <w:tab w:val="left" w:pos="6105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53F0A">
        <w:rPr>
          <w:rFonts w:ascii="Times New Roman" w:hAnsi="Times New Roman" w:cs="Times New Roman"/>
          <w:b/>
          <w:sz w:val="32"/>
          <w:szCs w:val="32"/>
        </w:rPr>
        <w:t>Контрольно-счетный орган  Первомайского района</w:t>
      </w:r>
    </w:p>
    <w:p w:rsidR="0003085A" w:rsidRPr="00953F0A" w:rsidRDefault="0003085A" w:rsidP="006A1DD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53F0A">
        <w:rPr>
          <w:rFonts w:ascii="Times New Roman" w:hAnsi="Times New Roman" w:cs="Times New Roman"/>
          <w:sz w:val="16"/>
          <w:szCs w:val="16"/>
        </w:rPr>
        <w:t>636930, Томская область,   Первомайский район,   с.</w:t>
      </w:r>
      <w:r w:rsidR="00752957" w:rsidRPr="00953F0A">
        <w:rPr>
          <w:rFonts w:ascii="Times New Roman" w:hAnsi="Times New Roman" w:cs="Times New Roman"/>
          <w:sz w:val="16"/>
          <w:szCs w:val="16"/>
        </w:rPr>
        <w:t xml:space="preserve"> </w:t>
      </w:r>
      <w:r w:rsidRPr="00953F0A">
        <w:rPr>
          <w:rFonts w:ascii="Times New Roman" w:hAnsi="Times New Roman" w:cs="Times New Roman"/>
          <w:sz w:val="16"/>
          <w:szCs w:val="16"/>
        </w:rPr>
        <w:t>Первомайское, ул. Ленинская, д.38,   тел.</w:t>
      </w:r>
      <w:r w:rsidR="00B14226" w:rsidRPr="00953F0A">
        <w:rPr>
          <w:rFonts w:ascii="Times New Roman" w:hAnsi="Times New Roman" w:cs="Times New Roman"/>
          <w:sz w:val="16"/>
          <w:szCs w:val="16"/>
        </w:rPr>
        <w:t>/факс</w:t>
      </w:r>
      <w:r w:rsidRPr="00953F0A">
        <w:rPr>
          <w:rFonts w:ascii="Times New Roman" w:hAnsi="Times New Roman" w:cs="Times New Roman"/>
          <w:sz w:val="16"/>
          <w:szCs w:val="16"/>
        </w:rPr>
        <w:t xml:space="preserve"> 8(38245) 21686</w:t>
      </w:r>
    </w:p>
    <w:p w:rsidR="0003085A" w:rsidRPr="00953F0A" w:rsidRDefault="0003085A" w:rsidP="006A1DDE">
      <w:pPr>
        <w:pBdr>
          <w:top w:val="double" w:sz="12" w:space="4" w:color="auto"/>
        </w:pBdr>
        <w:spacing w:before="120" w:after="0" w:line="240" w:lineRule="auto"/>
        <w:rPr>
          <w:rFonts w:ascii="Times New Roman" w:hAnsi="Times New Roman" w:cs="Times New Roman"/>
          <w:sz w:val="16"/>
        </w:rPr>
      </w:pPr>
    </w:p>
    <w:p w:rsidR="00733E01" w:rsidRPr="00953F0A" w:rsidRDefault="00733E01" w:rsidP="006A1DDE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53F0A">
        <w:rPr>
          <w:rFonts w:ascii="Times New Roman" w:hAnsi="Times New Roman" w:cs="Times New Roman"/>
          <w:color w:val="auto"/>
          <w:sz w:val="28"/>
          <w:szCs w:val="28"/>
        </w:rPr>
        <w:t>Заключение</w:t>
      </w:r>
    </w:p>
    <w:p w:rsidR="00752957" w:rsidRPr="00953F0A" w:rsidRDefault="00733E01" w:rsidP="006A1DDE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53F0A">
        <w:rPr>
          <w:rFonts w:ascii="Times New Roman" w:hAnsi="Times New Roman" w:cs="Times New Roman"/>
          <w:color w:val="auto"/>
          <w:sz w:val="28"/>
          <w:szCs w:val="28"/>
        </w:rPr>
        <w:t xml:space="preserve">по результатам внешней проверки </w:t>
      </w:r>
      <w:r w:rsidR="00752957" w:rsidRPr="00953F0A">
        <w:rPr>
          <w:rFonts w:ascii="Times New Roman" w:hAnsi="Times New Roman" w:cs="Times New Roman"/>
          <w:color w:val="auto"/>
          <w:sz w:val="28"/>
          <w:szCs w:val="28"/>
        </w:rPr>
        <w:t xml:space="preserve">годового отчета об исполнении бюджета </w:t>
      </w:r>
      <w:r w:rsidR="00D67EC9" w:rsidRPr="00953F0A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 «</w:t>
      </w:r>
      <w:r w:rsidR="005211A4" w:rsidRPr="00953F0A">
        <w:rPr>
          <w:rFonts w:ascii="Times New Roman" w:hAnsi="Times New Roman" w:cs="Times New Roman"/>
          <w:color w:val="auto"/>
          <w:sz w:val="28"/>
          <w:szCs w:val="28"/>
        </w:rPr>
        <w:t>Улу-</w:t>
      </w:r>
      <w:r w:rsidR="00C50AD4" w:rsidRPr="00953F0A">
        <w:rPr>
          <w:rFonts w:ascii="Times New Roman" w:hAnsi="Times New Roman" w:cs="Times New Roman"/>
          <w:color w:val="auto"/>
          <w:sz w:val="28"/>
          <w:szCs w:val="28"/>
        </w:rPr>
        <w:t>Ю</w:t>
      </w:r>
      <w:r w:rsidR="005211A4" w:rsidRPr="00953F0A">
        <w:rPr>
          <w:rFonts w:ascii="Times New Roman" w:hAnsi="Times New Roman" w:cs="Times New Roman"/>
          <w:color w:val="auto"/>
          <w:sz w:val="28"/>
          <w:szCs w:val="28"/>
        </w:rPr>
        <w:t>льско</w:t>
      </w:r>
      <w:r w:rsidR="00D67EC9" w:rsidRPr="00953F0A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5211A4" w:rsidRPr="00953F0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572DA" w:rsidRPr="00953F0A">
        <w:rPr>
          <w:rFonts w:ascii="Times New Roman" w:hAnsi="Times New Roman" w:cs="Times New Roman"/>
          <w:color w:val="auto"/>
          <w:sz w:val="28"/>
          <w:szCs w:val="28"/>
        </w:rPr>
        <w:t>сельско</w:t>
      </w:r>
      <w:r w:rsidR="00D67EC9" w:rsidRPr="00953F0A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B572DA" w:rsidRPr="00953F0A">
        <w:rPr>
          <w:rFonts w:ascii="Times New Roman" w:hAnsi="Times New Roman" w:cs="Times New Roman"/>
          <w:color w:val="auto"/>
          <w:sz w:val="28"/>
          <w:szCs w:val="28"/>
        </w:rPr>
        <w:t xml:space="preserve"> поселени</w:t>
      </w:r>
      <w:r w:rsidR="00D67EC9" w:rsidRPr="00953F0A">
        <w:rPr>
          <w:rFonts w:ascii="Times New Roman" w:hAnsi="Times New Roman" w:cs="Times New Roman"/>
          <w:color w:val="auto"/>
          <w:sz w:val="28"/>
          <w:szCs w:val="28"/>
        </w:rPr>
        <w:t>е»</w:t>
      </w:r>
      <w:r w:rsidR="00701EA3" w:rsidRPr="00953F0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67EC9" w:rsidRPr="00953F0A">
        <w:rPr>
          <w:rFonts w:ascii="Times New Roman" w:hAnsi="Times New Roman" w:cs="Times New Roman"/>
          <w:color w:val="auto"/>
          <w:sz w:val="28"/>
          <w:szCs w:val="28"/>
        </w:rPr>
        <w:t xml:space="preserve">Первомайского района Томской области </w:t>
      </w:r>
      <w:r w:rsidR="00752957" w:rsidRPr="00953F0A">
        <w:rPr>
          <w:rFonts w:ascii="Times New Roman" w:hAnsi="Times New Roman" w:cs="Times New Roman"/>
          <w:color w:val="auto"/>
          <w:sz w:val="28"/>
          <w:szCs w:val="28"/>
        </w:rPr>
        <w:t>за 201</w:t>
      </w:r>
      <w:r w:rsidR="00756387" w:rsidRPr="00953F0A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752957" w:rsidRPr="00953F0A">
        <w:rPr>
          <w:rFonts w:ascii="Times New Roman" w:hAnsi="Times New Roman" w:cs="Times New Roman"/>
          <w:color w:val="auto"/>
          <w:sz w:val="28"/>
          <w:szCs w:val="28"/>
        </w:rPr>
        <w:t xml:space="preserve"> год</w:t>
      </w:r>
    </w:p>
    <w:p w:rsidR="00752957" w:rsidRPr="00953F0A" w:rsidRDefault="00F55707" w:rsidP="006A1D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01</w:t>
      </w:r>
      <w:r w:rsidR="00752957" w:rsidRPr="00953F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апреля</w:t>
      </w:r>
      <w:r w:rsidR="005B5312" w:rsidRPr="00953F0A">
        <w:rPr>
          <w:rFonts w:ascii="Times New Roman" w:hAnsi="Times New Roman" w:cs="Times New Roman"/>
          <w:sz w:val="24"/>
          <w:szCs w:val="24"/>
        </w:rPr>
        <w:t xml:space="preserve"> </w:t>
      </w:r>
      <w:r w:rsidR="00752957" w:rsidRPr="00953F0A">
        <w:rPr>
          <w:rFonts w:ascii="Times New Roman" w:hAnsi="Times New Roman" w:cs="Times New Roman"/>
          <w:sz w:val="24"/>
          <w:szCs w:val="24"/>
        </w:rPr>
        <w:t>20</w:t>
      </w:r>
      <w:r w:rsidR="00756387" w:rsidRPr="00953F0A">
        <w:rPr>
          <w:rFonts w:ascii="Times New Roman" w:hAnsi="Times New Roman" w:cs="Times New Roman"/>
          <w:sz w:val="24"/>
          <w:szCs w:val="24"/>
        </w:rPr>
        <w:t>20</w:t>
      </w:r>
      <w:r w:rsidR="00752957" w:rsidRPr="00953F0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31C2B" w:rsidRPr="00F55707" w:rsidRDefault="00412A4D" w:rsidP="006A1DDE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F55707">
        <w:rPr>
          <w:color w:val="0D0D0D"/>
        </w:rPr>
        <w:t xml:space="preserve">Заключение на годовой отчет </w:t>
      </w:r>
      <w:r w:rsidR="008D5899" w:rsidRPr="00F55707">
        <w:rPr>
          <w:color w:val="0D0D0D"/>
        </w:rPr>
        <w:t>об исполнении</w:t>
      </w:r>
      <w:r w:rsidR="00406A0F" w:rsidRPr="00F55707">
        <w:rPr>
          <w:color w:val="0D0D0D"/>
        </w:rPr>
        <w:t xml:space="preserve"> бюджета за 2019 год </w:t>
      </w:r>
      <w:r w:rsidR="00D67EC9" w:rsidRPr="00F55707">
        <w:rPr>
          <w:color w:val="0D0D0D"/>
        </w:rPr>
        <w:t>муниципального образования «</w:t>
      </w:r>
      <w:r w:rsidR="00C50AD4" w:rsidRPr="00F55707">
        <w:rPr>
          <w:color w:val="0D0D0D"/>
        </w:rPr>
        <w:t>Улу-Юльско</w:t>
      </w:r>
      <w:r w:rsidR="00D67EC9" w:rsidRPr="00F55707">
        <w:rPr>
          <w:color w:val="0D0D0D"/>
        </w:rPr>
        <w:t>е</w:t>
      </w:r>
      <w:r w:rsidR="00C50AD4" w:rsidRPr="00F55707">
        <w:rPr>
          <w:color w:val="0D0D0D"/>
        </w:rPr>
        <w:t xml:space="preserve"> </w:t>
      </w:r>
      <w:r w:rsidRPr="00F55707">
        <w:rPr>
          <w:color w:val="0D0D0D"/>
        </w:rPr>
        <w:t>сельско</w:t>
      </w:r>
      <w:r w:rsidR="00D67EC9" w:rsidRPr="00F55707">
        <w:rPr>
          <w:color w:val="0D0D0D"/>
        </w:rPr>
        <w:t>е</w:t>
      </w:r>
      <w:r w:rsidRPr="00F55707">
        <w:rPr>
          <w:color w:val="0D0D0D"/>
        </w:rPr>
        <w:t xml:space="preserve"> поселени</w:t>
      </w:r>
      <w:r w:rsidR="00D67EC9" w:rsidRPr="00F55707">
        <w:rPr>
          <w:color w:val="0D0D0D"/>
        </w:rPr>
        <w:t>е»</w:t>
      </w:r>
      <w:r w:rsidRPr="00F55707">
        <w:rPr>
          <w:color w:val="0D0D0D"/>
        </w:rPr>
        <w:t xml:space="preserve"> </w:t>
      </w:r>
      <w:r w:rsidR="00752957" w:rsidRPr="00F55707">
        <w:rPr>
          <w:color w:val="0D0D0D"/>
        </w:rPr>
        <w:t xml:space="preserve">подготовлено в соответствии с требованиями </w:t>
      </w:r>
      <w:r w:rsidR="00F01100" w:rsidRPr="00F55707">
        <w:rPr>
          <w:color w:val="0D0D0D"/>
        </w:rPr>
        <w:t>стат</w:t>
      </w:r>
      <w:r w:rsidR="00406A0F" w:rsidRPr="00F55707">
        <w:rPr>
          <w:color w:val="0D0D0D"/>
        </w:rPr>
        <w:t>ей</w:t>
      </w:r>
      <w:r w:rsidR="00F01100" w:rsidRPr="00F55707">
        <w:rPr>
          <w:color w:val="0D0D0D"/>
        </w:rPr>
        <w:t xml:space="preserve"> 264.4 и 264.5 </w:t>
      </w:r>
      <w:r w:rsidR="00752957" w:rsidRPr="00F55707">
        <w:rPr>
          <w:color w:val="0D0D0D"/>
        </w:rPr>
        <w:t>Бюджетного кодекса Р</w:t>
      </w:r>
      <w:r w:rsidR="00F01100" w:rsidRPr="00F55707">
        <w:rPr>
          <w:color w:val="0D0D0D"/>
        </w:rPr>
        <w:t xml:space="preserve">оссийской </w:t>
      </w:r>
      <w:r w:rsidR="00752957" w:rsidRPr="00F55707">
        <w:rPr>
          <w:color w:val="0D0D0D"/>
        </w:rPr>
        <w:t>Ф</w:t>
      </w:r>
      <w:r w:rsidR="00F01100" w:rsidRPr="00F55707">
        <w:rPr>
          <w:color w:val="0D0D0D"/>
        </w:rPr>
        <w:t>едерации</w:t>
      </w:r>
      <w:r w:rsidR="00752957" w:rsidRPr="00F55707">
        <w:rPr>
          <w:color w:val="0D0D0D"/>
        </w:rPr>
        <w:t>, Положения о Контрольно</w:t>
      </w:r>
      <w:r w:rsidR="00F01100" w:rsidRPr="00F55707">
        <w:rPr>
          <w:color w:val="0D0D0D"/>
        </w:rPr>
        <w:t xml:space="preserve">-счетном органе Первомайского </w:t>
      </w:r>
      <w:r w:rsidR="00752957" w:rsidRPr="00F55707">
        <w:rPr>
          <w:color w:val="0D0D0D"/>
        </w:rPr>
        <w:t xml:space="preserve">района, в рамках заключённого </w:t>
      </w:r>
      <w:r w:rsidR="00131C2B" w:rsidRPr="00F55707">
        <w:rPr>
          <w:color w:val="0D0D0D"/>
        </w:rPr>
        <w:t xml:space="preserve">Соглашения о передаче Контрольно-счетному органу Первомайского района полномочий контрольно-счетного органа </w:t>
      </w:r>
      <w:r w:rsidR="00756387" w:rsidRPr="00F55707">
        <w:rPr>
          <w:color w:val="0D0D0D"/>
        </w:rPr>
        <w:t>муниципального образования «</w:t>
      </w:r>
      <w:r w:rsidR="00C50AD4" w:rsidRPr="00F55707">
        <w:rPr>
          <w:color w:val="0D0D0D"/>
        </w:rPr>
        <w:t>Улу-Юльско</w:t>
      </w:r>
      <w:r w:rsidR="00756387" w:rsidRPr="00F55707">
        <w:rPr>
          <w:color w:val="0D0D0D"/>
        </w:rPr>
        <w:t>е</w:t>
      </w:r>
      <w:r w:rsidR="00B572DA" w:rsidRPr="00F55707">
        <w:rPr>
          <w:color w:val="0D0D0D"/>
        </w:rPr>
        <w:t xml:space="preserve"> сельско</w:t>
      </w:r>
      <w:r w:rsidR="00756387" w:rsidRPr="00F55707">
        <w:rPr>
          <w:color w:val="0D0D0D"/>
        </w:rPr>
        <w:t>е</w:t>
      </w:r>
      <w:r w:rsidR="00131C2B" w:rsidRPr="00F55707">
        <w:rPr>
          <w:color w:val="0D0D0D"/>
        </w:rPr>
        <w:t xml:space="preserve"> поселени</w:t>
      </w:r>
      <w:r w:rsidR="00756387" w:rsidRPr="00F55707">
        <w:rPr>
          <w:color w:val="0D0D0D"/>
        </w:rPr>
        <w:t>е»</w:t>
      </w:r>
      <w:r w:rsidR="00131C2B" w:rsidRPr="00F55707">
        <w:rPr>
          <w:color w:val="0D0D0D"/>
        </w:rPr>
        <w:t xml:space="preserve"> по осуществлению внешнего муниципального финансового контроля от </w:t>
      </w:r>
      <w:r w:rsidR="00756387" w:rsidRPr="00F55707">
        <w:rPr>
          <w:color w:val="0D0D0D"/>
        </w:rPr>
        <w:t>11.12.2019</w:t>
      </w:r>
      <w:r w:rsidR="00131C2B" w:rsidRPr="00F55707">
        <w:rPr>
          <w:color w:val="0D0D0D"/>
        </w:rPr>
        <w:t xml:space="preserve"> года.</w:t>
      </w:r>
    </w:p>
    <w:p w:rsidR="00752957" w:rsidRPr="00F55707" w:rsidRDefault="00752957" w:rsidP="006A1DDE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F55707">
        <w:rPr>
          <w:color w:val="0D0D0D"/>
        </w:rPr>
        <w:t xml:space="preserve">Внешняя проверка </w:t>
      </w:r>
      <w:r w:rsidR="00205599" w:rsidRPr="00F55707">
        <w:rPr>
          <w:color w:val="0D0D0D"/>
        </w:rPr>
        <w:t>годового о</w:t>
      </w:r>
      <w:r w:rsidRPr="00F55707">
        <w:rPr>
          <w:color w:val="0D0D0D"/>
        </w:rPr>
        <w:t>тчета об исполнении бюджет</w:t>
      </w:r>
      <w:r w:rsidR="00131C2B" w:rsidRPr="00F55707">
        <w:rPr>
          <w:color w:val="0D0D0D"/>
        </w:rPr>
        <w:t>а</w:t>
      </w:r>
      <w:r w:rsidR="00406A0F" w:rsidRPr="00F55707">
        <w:rPr>
          <w:color w:val="0D0D0D"/>
        </w:rPr>
        <w:t xml:space="preserve"> за 2019 год</w:t>
      </w:r>
      <w:r w:rsidR="00131C2B" w:rsidRPr="00F55707">
        <w:rPr>
          <w:color w:val="0D0D0D"/>
        </w:rPr>
        <w:t xml:space="preserve"> </w:t>
      </w:r>
      <w:r w:rsidR="00885B4E" w:rsidRPr="00F55707">
        <w:rPr>
          <w:color w:val="0D0D0D"/>
        </w:rPr>
        <w:t>муниципального образования «</w:t>
      </w:r>
      <w:r w:rsidR="00C50AD4" w:rsidRPr="00F55707">
        <w:rPr>
          <w:color w:val="0D0D0D"/>
        </w:rPr>
        <w:t>Улу-Юльско</w:t>
      </w:r>
      <w:r w:rsidR="00885B4E" w:rsidRPr="00F55707">
        <w:rPr>
          <w:color w:val="0D0D0D"/>
        </w:rPr>
        <w:t>е</w:t>
      </w:r>
      <w:r w:rsidR="00C50AD4" w:rsidRPr="00F55707">
        <w:rPr>
          <w:color w:val="0D0D0D"/>
        </w:rPr>
        <w:t xml:space="preserve"> </w:t>
      </w:r>
      <w:r w:rsidRPr="00F55707">
        <w:rPr>
          <w:color w:val="0D0D0D"/>
        </w:rPr>
        <w:t>сельско</w:t>
      </w:r>
      <w:r w:rsidR="00885B4E" w:rsidRPr="00F55707">
        <w:rPr>
          <w:color w:val="0D0D0D"/>
        </w:rPr>
        <w:t>е</w:t>
      </w:r>
      <w:r w:rsidRPr="00F55707">
        <w:rPr>
          <w:color w:val="0D0D0D"/>
        </w:rPr>
        <w:t xml:space="preserve"> поселени</w:t>
      </w:r>
      <w:r w:rsidR="00885B4E" w:rsidRPr="00F55707">
        <w:rPr>
          <w:color w:val="0D0D0D"/>
        </w:rPr>
        <w:t>е»</w:t>
      </w:r>
      <w:r w:rsidRPr="00F55707">
        <w:rPr>
          <w:color w:val="0D0D0D"/>
        </w:rPr>
        <w:t xml:space="preserve"> </w:t>
      </w:r>
      <w:r w:rsidR="00B9055C" w:rsidRPr="00F55707">
        <w:rPr>
          <w:color w:val="0D0D0D"/>
        </w:rPr>
        <w:t xml:space="preserve">(далее - бюджет поселения) </w:t>
      </w:r>
      <w:r w:rsidRPr="00F55707">
        <w:rPr>
          <w:color w:val="0D0D0D"/>
        </w:rPr>
        <w:t xml:space="preserve">проводилась с </w:t>
      </w:r>
      <w:r w:rsidR="00756387" w:rsidRPr="00F55707">
        <w:rPr>
          <w:color w:val="0D0D0D"/>
        </w:rPr>
        <w:t xml:space="preserve">30 </w:t>
      </w:r>
      <w:r w:rsidR="00120A49" w:rsidRPr="00F55707">
        <w:rPr>
          <w:color w:val="0D0D0D"/>
        </w:rPr>
        <w:t>марта</w:t>
      </w:r>
      <w:r w:rsidRPr="00F55707">
        <w:rPr>
          <w:color w:val="0D0D0D"/>
        </w:rPr>
        <w:t xml:space="preserve"> по </w:t>
      </w:r>
      <w:r w:rsidR="00756387" w:rsidRPr="00F55707">
        <w:rPr>
          <w:color w:val="0D0D0D"/>
        </w:rPr>
        <w:t>01</w:t>
      </w:r>
      <w:r w:rsidR="00BA7EA3" w:rsidRPr="00F55707">
        <w:rPr>
          <w:color w:val="0D0D0D"/>
        </w:rPr>
        <w:t xml:space="preserve"> </w:t>
      </w:r>
      <w:r w:rsidR="00756387" w:rsidRPr="00F55707">
        <w:rPr>
          <w:color w:val="0D0D0D"/>
        </w:rPr>
        <w:t>апреля</w:t>
      </w:r>
      <w:r w:rsidRPr="00F55707">
        <w:rPr>
          <w:color w:val="0D0D0D"/>
        </w:rPr>
        <w:t xml:space="preserve"> 20</w:t>
      </w:r>
      <w:r w:rsidR="00756387" w:rsidRPr="00F55707">
        <w:rPr>
          <w:color w:val="0D0D0D"/>
        </w:rPr>
        <w:t>20</w:t>
      </w:r>
      <w:r w:rsidRPr="00F55707">
        <w:rPr>
          <w:color w:val="0D0D0D"/>
        </w:rPr>
        <w:t xml:space="preserve"> года.</w:t>
      </w:r>
    </w:p>
    <w:p w:rsidR="00B9055C" w:rsidRPr="00F55707" w:rsidRDefault="00BD447A" w:rsidP="006A1DDE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F55707">
        <w:rPr>
          <w:color w:val="0D0D0D"/>
        </w:rPr>
        <w:t>Годовой отчет об исполнении бюджета поселени</w:t>
      </w:r>
      <w:r w:rsidR="00B0380B" w:rsidRPr="00F55707">
        <w:rPr>
          <w:color w:val="0D0D0D"/>
        </w:rPr>
        <w:t>я</w:t>
      </w:r>
      <w:r w:rsidR="00406A0F" w:rsidRPr="00F55707">
        <w:rPr>
          <w:color w:val="0D0D0D"/>
        </w:rPr>
        <w:t xml:space="preserve"> за 2019 год</w:t>
      </w:r>
      <w:r w:rsidR="0027564F" w:rsidRPr="00F55707">
        <w:rPr>
          <w:color w:val="0D0D0D"/>
        </w:rPr>
        <w:t xml:space="preserve"> </w:t>
      </w:r>
      <w:r w:rsidR="00406A0F" w:rsidRPr="00F55707">
        <w:rPr>
          <w:color w:val="0D0D0D"/>
        </w:rPr>
        <w:t xml:space="preserve">представлен </w:t>
      </w:r>
      <w:r w:rsidR="0027564F" w:rsidRPr="00F55707">
        <w:rPr>
          <w:color w:val="0D0D0D"/>
        </w:rPr>
        <w:t>в виде форм бюджетной отчетности, установленны</w:t>
      </w:r>
      <w:r w:rsidR="001460E4" w:rsidRPr="00F55707">
        <w:rPr>
          <w:color w:val="0D0D0D"/>
        </w:rPr>
        <w:t>х</w:t>
      </w:r>
      <w:r w:rsidR="0027564F" w:rsidRPr="00F55707">
        <w:rPr>
          <w:color w:val="0D0D0D"/>
        </w:rPr>
        <w:t xml:space="preserve"> </w:t>
      </w:r>
      <w:r w:rsidR="00164C71" w:rsidRPr="00F55707">
        <w:t>Инструкцией</w:t>
      </w:r>
      <w:r w:rsidR="00C545B0" w:rsidRPr="00F55707">
        <w:rPr>
          <w:bCs/>
        </w:rPr>
        <w:t xml:space="preserve">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 (далее – Инструкция № 191н)</w:t>
      </w:r>
      <w:r w:rsidR="001460E4" w:rsidRPr="00F55707">
        <w:rPr>
          <w:bCs/>
        </w:rPr>
        <w:t>,</w:t>
      </w:r>
      <w:r w:rsidR="00406A0F" w:rsidRPr="00F55707">
        <w:rPr>
          <w:bCs/>
        </w:rPr>
        <w:t xml:space="preserve"> и </w:t>
      </w:r>
      <w:r w:rsidRPr="00F55707">
        <w:rPr>
          <w:color w:val="0D0D0D"/>
        </w:rPr>
        <w:t>в сроки</w:t>
      </w:r>
      <w:r w:rsidR="00406A0F" w:rsidRPr="00F55707">
        <w:rPr>
          <w:color w:val="0D0D0D"/>
        </w:rPr>
        <w:t>,</w:t>
      </w:r>
      <w:r w:rsidRPr="00F55707">
        <w:rPr>
          <w:color w:val="0D0D0D"/>
        </w:rPr>
        <w:t xml:space="preserve"> установленные частью 3 статьи 264.4 Бюджетного кодекса Российской Федерации</w:t>
      </w:r>
      <w:r w:rsidR="00406A0F" w:rsidRPr="00F55707">
        <w:rPr>
          <w:color w:val="0D0D0D"/>
        </w:rPr>
        <w:t xml:space="preserve"> – не позднее 1 апреля текущего года.</w:t>
      </w:r>
    </w:p>
    <w:p w:rsidR="00D0738E" w:rsidRPr="00F55707" w:rsidRDefault="00D0738E" w:rsidP="006A1D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707">
        <w:rPr>
          <w:rFonts w:ascii="Times New Roman" w:hAnsi="Times New Roman" w:cs="Times New Roman"/>
          <w:sz w:val="24"/>
          <w:szCs w:val="24"/>
        </w:rPr>
        <w:t xml:space="preserve">В состав бюджетной отчётности в соответствии с п. 11.2 Инструкции № 191н включены следующие формы отчетов: </w:t>
      </w:r>
    </w:p>
    <w:p w:rsidR="0072150E" w:rsidRPr="00F55707" w:rsidRDefault="0072150E" w:rsidP="006A1D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707">
        <w:rPr>
          <w:rFonts w:ascii="Times New Roman" w:hAnsi="Times New Roman" w:cs="Times New Roman"/>
          <w:sz w:val="24"/>
          <w:szCs w:val="24"/>
        </w:rPr>
        <w:t xml:space="preserve">Баланс по поступлениям и выбытиям бюджетных средств </w:t>
      </w:r>
      <w:hyperlink r:id="rId8" w:history="1">
        <w:r w:rsidRPr="00F55707">
          <w:rPr>
            <w:rFonts w:ascii="Times New Roman" w:hAnsi="Times New Roman" w:cs="Times New Roman"/>
            <w:sz w:val="24"/>
            <w:szCs w:val="24"/>
          </w:rPr>
          <w:t>(ф. 0503140)</w:t>
        </w:r>
      </w:hyperlink>
      <w:r w:rsidRPr="00F55707">
        <w:rPr>
          <w:rFonts w:ascii="Times New Roman" w:hAnsi="Times New Roman" w:cs="Times New Roman"/>
          <w:sz w:val="24"/>
          <w:szCs w:val="24"/>
        </w:rPr>
        <w:t>;</w:t>
      </w:r>
    </w:p>
    <w:p w:rsidR="0072150E" w:rsidRPr="00F55707" w:rsidRDefault="0072150E" w:rsidP="006A1D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707">
        <w:rPr>
          <w:rFonts w:ascii="Times New Roman" w:hAnsi="Times New Roman" w:cs="Times New Roman"/>
          <w:sz w:val="24"/>
          <w:szCs w:val="24"/>
        </w:rPr>
        <w:t xml:space="preserve">Баланс исполнения бюджета </w:t>
      </w:r>
      <w:hyperlink r:id="rId9" w:history="1">
        <w:r w:rsidRPr="00F55707">
          <w:rPr>
            <w:rFonts w:ascii="Times New Roman" w:hAnsi="Times New Roman" w:cs="Times New Roman"/>
            <w:sz w:val="24"/>
            <w:szCs w:val="24"/>
          </w:rPr>
          <w:t>(ф. 0503120)</w:t>
        </w:r>
      </w:hyperlink>
      <w:r w:rsidRPr="00F55707">
        <w:rPr>
          <w:rFonts w:ascii="Times New Roman" w:hAnsi="Times New Roman" w:cs="Times New Roman"/>
          <w:sz w:val="24"/>
          <w:szCs w:val="24"/>
        </w:rPr>
        <w:t>;</w:t>
      </w:r>
    </w:p>
    <w:p w:rsidR="0072150E" w:rsidRPr="00F55707" w:rsidRDefault="0072150E" w:rsidP="006A1D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707">
        <w:rPr>
          <w:rFonts w:ascii="Times New Roman" w:hAnsi="Times New Roman" w:cs="Times New Roman"/>
          <w:sz w:val="24"/>
          <w:szCs w:val="24"/>
        </w:rPr>
        <w:t xml:space="preserve">Справка по консолидируемым расчетам </w:t>
      </w:r>
      <w:hyperlink r:id="rId10" w:history="1">
        <w:r w:rsidRPr="00F55707">
          <w:rPr>
            <w:rFonts w:ascii="Times New Roman" w:hAnsi="Times New Roman" w:cs="Times New Roman"/>
            <w:sz w:val="24"/>
            <w:szCs w:val="24"/>
          </w:rPr>
          <w:t>(ф. 0503125)</w:t>
        </w:r>
      </w:hyperlink>
      <w:r w:rsidRPr="00F55707">
        <w:rPr>
          <w:rFonts w:ascii="Times New Roman" w:hAnsi="Times New Roman" w:cs="Times New Roman"/>
          <w:sz w:val="24"/>
          <w:szCs w:val="24"/>
        </w:rPr>
        <w:t>;</w:t>
      </w:r>
    </w:p>
    <w:p w:rsidR="0072150E" w:rsidRPr="00F55707" w:rsidRDefault="0072150E" w:rsidP="006A1D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707">
        <w:rPr>
          <w:rFonts w:ascii="Times New Roman" w:hAnsi="Times New Roman" w:cs="Times New Roman"/>
          <w:sz w:val="24"/>
          <w:szCs w:val="24"/>
        </w:rPr>
        <w:t xml:space="preserve">Отчет о бюджетных обязательствах </w:t>
      </w:r>
      <w:hyperlink r:id="rId11" w:history="1">
        <w:r w:rsidRPr="00F55707">
          <w:rPr>
            <w:rFonts w:ascii="Times New Roman" w:hAnsi="Times New Roman" w:cs="Times New Roman"/>
            <w:sz w:val="24"/>
            <w:szCs w:val="24"/>
          </w:rPr>
          <w:t>(ф. 0503128)</w:t>
        </w:r>
      </w:hyperlink>
      <w:r w:rsidRPr="00F55707">
        <w:rPr>
          <w:rFonts w:ascii="Times New Roman" w:hAnsi="Times New Roman" w:cs="Times New Roman"/>
          <w:sz w:val="24"/>
          <w:szCs w:val="24"/>
        </w:rPr>
        <w:t>;</w:t>
      </w:r>
    </w:p>
    <w:p w:rsidR="0072150E" w:rsidRPr="00F55707" w:rsidRDefault="0072150E" w:rsidP="006A1D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707">
        <w:rPr>
          <w:rFonts w:ascii="Times New Roman" w:hAnsi="Times New Roman" w:cs="Times New Roman"/>
          <w:sz w:val="24"/>
          <w:szCs w:val="24"/>
        </w:rPr>
        <w:t xml:space="preserve">Справка по заключению счетов бюджетного учета отчетного финансового года </w:t>
      </w:r>
      <w:hyperlink r:id="rId12" w:history="1">
        <w:r w:rsidRPr="00F55707">
          <w:rPr>
            <w:rFonts w:ascii="Times New Roman" w:hAnsi="Times New Roman" w:cs="Times New Roman"/>
            <w:sz w:val="24"/>
            <w:szCs w:val="24"/>
          </w:rPr>
          <w:t>(ф. 0503110)</w:t>
        </w:r>
      </w:hyperlink>
      <w:r w:rsidRPr="00F55707">
        <w:rPr>
          <w:rFonts w:ascii="Times New Roman" w:hAnsi="Times New Roman" w:cs="Times New Roman"/>
          <w:sz w:val="24"/>
          <w:szCs w:val="24"/>
        </w:rPr>
        <w:t>;</w:t>
      </w:r>
    </w:p>
    <w:p w:rsidR="0072150E" w:rsidRPr="00F55707" w:rsidRDefault="0072150E" w:rsidP="006A1D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707">
        <w:rPr>
          <w:rFonts w:ascii="Times New Roman" w:hAnsi="Times New Roman" w:cs="Times New Roman"/>
          <w:sz w:val="24"/>
          <w:szCs w:val="24"/>
        </w:rPr>
        <w:t xml:space="preserve">Отчет о кассовом поступлении и выбытии бюджетных средств </w:t>
      </w:r>
      <w:hyperlink r:id="rId13" w:history="1">
        <w:r w:rsidRPr="00F55707">
          <w:rPr>
            <w:rFonts w:ascii="Times New Roman" w:hAnsi="Times New Roman" w:cs="Times New Roman"/>
            <w:sz w:val="24"/>
            <w:szCs w:val="24"/>
          </w:rPr>
          <w:t>(ф. 0503124)</w:t>
        </w:r>
      </w:hyperlink>
      <w:r w:rsidRPr="00F55707">
        <w:rPr>
          <w:rFonts w:ascii="Times New Roman" w:hAnsi="Times New Roman" w:cs="Times New Roman"/>
          <w:sz w:val="24"/>
          <w:szCs w:val="24"/>
        </w:rPr>
        <w:t>;</w:t>
      </w:r>
    </w:p>
    <w:p w:rsidR="0072150E" w:rsidRPr="00F55707" w:rsidRDefault="0072150E" w:rsidP="006A1D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707">
        <w:rPr>
          <w:rFonts w:ascii="Times New Roman" w:hAnsi="Times New Roman" w:cs="Times New Roman"/>
          <w:sz w:val="24"/>
          <w:szCs w:val="24"/>
        </w:rPr>
        <w:t xml:space="preserve">Отчет об исполнении бюджета </w:t>
      </w:r>
      <w:hyperlink r:id="rId14" w:history="1">
        <w:r w:rsidRPr="00F55707">
          <w:rPr>
            <w:rFonts w:ascii="Times New Roman" w:hAnsi="Times New Roman" w:cs="Times New Roman"/>
            <w:sz w:val="24"/>
            <w:szCs w:val="24"/>
          </w:rPr>
          <w:t>(ф. 0503117)</w:t>
        </w:r>
      </w:hyperlink>
      <w:r w:rsidRPr="00F55707">
        <w:rPr>
          <w:rFonts w:ascii="Times New Roman" w:hAnsi="Times New Roman" w:cs="Times New Roman"/>
          <w:sz w:val="24"/>
          <w:szCs w:val="24"/>
        </w:rPr>
        <w:t>;</w:t>
      </w:r>
    </w:p>
    <w:p w:rsidR="0072150E" w:rsidRPr="00F55707" w:rsidRDefault="0072150E" w:rsidP="006A1D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707">
        <w:rPr>
          <w:rFonts w:ascii="Times New Roman" w:hAnsi="Times New Roman" w:cs="Times New Roman"/>
          <w:sz w:val="24"/>
          <w:szCs w:val="24"/>
        </w:rPr>
        <w:t xml:space="preserve">Отчет о движении денежных средств </w:t>
      </w:r>
      <w:hyperlink r:id="rId15" w:history="1">
        <w:r w:rsidRPr="00F55707">
          <w:rPr>
            <w:rFonts w:ascii="Times New Roman" w:hAnsi="Times New Roman" w:cs="Times New Roman"/>
            <w:sz w:val="24"/>
            <w:szCs w:val="24"/>
          </w:rPr>
          <w:t>(ф. 0503123)</w:t>
        </w:r>
      </w:hyperlink>
      <w:r w:rsidRPr="00F55707">
        <w:rPr>
          <w:rFonts w:ascii="Times New Roman" w:hAnsi="Times New Roman" w:cs="Times New Roman"/>
          <w:sz w:val="24"/>
          <w:szCs w:val="24"/>
        </w:rPr>
        <w:t>;</w:t>
      </w:r>
    </w:p>
    <w:p w:rsidR="0072150E" w:rsidRPr="00F55707" w:rsidRDefault="0072150E" w:rsidP="006A1D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707">
        <w:rPr>
          <w:rFonts w:ascii="Times New Roman" w:hAnsi="Times New Roman" w:cs="Times New Roman"/>
          <w:sz w:val="24"/>
          <w:szCs w:val="24"/>
        </w:rPr>
        <w:t xml:space="preserve">Отчет о финансовых результатах деятельности </w:t>
      </w:r>
      <w:hyperlink r:id="rId16" w:history="1">
        <w:r w:rsidRPr="00F55707">
          <w:rPr>
            <w:rFonts w:ascii="Times New Roman" w:hAnsi="Times New Roman" w:cs="Times New Roman"/>
            <w:sz w:val="24"/>
            <w:szCs w:val="24"/>
          </w:rPr>
          <w:t>(ф. 0503121)</w:t>
        </w:r>
      </w:hyperlink>
      <w:r w:rsidRPr="00F55707">
        <w:rPr>
          <w:rFonts w:ascii="Times New Roman" w:hAnsi="Times New Roman" w:cs="Times New Roman"/>
          <w:sz w:val="24"/>
          <w:szCs w:val="24"/>
        </w:rPr>
        <w:t>;</w:t>
      </w:r>
    </w:p>
    <w:p w:rsidR="0072150E" w:rsidRPr="00F55707" w:rsidRDefault="0072150E" w:rsidP="006A1D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707">
        <w:rPr>
          <w:rFonts w:ascii="Times New Roman" w:hAnsi="Times New Roman" w:cs="Times New Roman"/>
          <w:sz w:val="24"/>
          <w:szCs w:val="24"/>
        </w:rPr>
        <w:t xml:space="preserve">Пояснительная записка </w:t>
      </w:r>
      <w:hyperlink r:id="rId17" w:history="1">
        <w:r w:rsidRPr="00F55707">
          <w:rPr>
            <w:rFonts w:ascii="Times New Roman" w:hAnsi="Times New Roman" w:cs="Times New Roman"/>
            <w:sz w:val="24"/>
            <w:szCs w:val="24"/>
          </w:rPr>
          <w:t>(ф. 0503160)</w:t>
        </w:r>
      </w:hyperlink>
      <w:r w:rsidR="00406A0F" w:rsidRPr="00F55707">
        <w:rPr>
          <w:rFonts w:ascii="Times New Roman" w:hAnsi="Times New Roman" w:cs="Times New Roman"/>
          <w:sz w:val="24"/>
          <w:szCs w:val="24"/>
        </w:rPr>
        <w:t xml:space="preserve"> с предоставлением форм и таблица в соответствии с пунктом 152 Инструкции №191н.</w:t>
      </w:r>
    </w:p>
    <w:p w:rsidR="00DB4AB1" w:rsidRPr="00F55707" w:rsidRDefault="00DB4AB1" w:rsidP="006A1DDE">
      <w:pPr>
        <w:pStyle w:val="a6"/>
        <w:spacing w:before="0" w:beforeAutospacing="0" w:after="0" w:afterAutospacing="0"/>
        <w:ind w:firstLine="709"/>
        <w:jc w:val="both"/>
      </w:pPr>
      <w:r w:rsidRPr="00F55707">
        <w:t>В результате внешней проверки годовой бюджетной отчетности установлено, что требования Инструкции №191н в целом соблюдались, а показатели годовой бюджетной отчетности достоверны. Необходимо отметить, что отдельные представленные формы заполнены с нарушени</w:t>
      </w:r>
      <w:r w:rsidR="00E34C97" w:rsidRPr="00F55707">
        <w:t>ем требований Инструкции № 191н:</w:t>
      </w:r>
    </w:p>
    <w:p w:rsidR="00332225" w:rsidRPr="00F55707" w:rsidRDefault="00332225" w:rsidP="006A1D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707">
        <w:rPr>
          <w:rFonts w:ascii="Times New Roman" w:hAnsi="Times New Roman" w:cs="Times New Roman"/>
          <w:sz w:val="24"/>
          <w:szCs w:val="24"/>
        </w:rPr>
        <w:t>В строке 470 Баланса исполнения бюджета ф. 0503120 кредиторская задолженность на конец отчетного периода составляет 4756658,28 рублей что подтверждается данными Сведений по дебиторской и кредиторской задолженности (</w:t>
      </w:r>
      <w:hyperlink r:id="rId18" w:history="1">
        <w:r w:rsidRPr="00F55707">
          <w:rPr>
            <w:rFonts w:ascii="Times New Roman" w:hAnsi="Times New Roman" w:cs="Times New Roman"/>
            <w:sz w:val="24"/>
            <w:szCs w:val="24"/>
          </w:rPr>
          <w:t>ф. 0503169</w:t>
        </w:r>
      </w:hyperlink>
      <w:r w:rsidRPr="00F55707">
        <w:rPr>
          <w:rFonts w:ascii="Times New Roman" w:hAnsi="Times New Roman" w:cs="Times New Roman"/>
          <w:sz w:val="24"/>
          <w:szCs w:val="24"/>
        </w:rPr>
        <w:t xml:space="preserve">), однако согласно Балансу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19" w:history="1">
        <w:r w:rsidRPr="00F55707">
          <w:rPr>
            <w:rFonts w:ascii="Times New Roman" w:hAnsi="Times New Roman" w:cs="Times New Roman"/>
            <w:sz w:val="24"/>
            <w:szCs w:val="24"/>
          </w:rPr>
          <w:t>(ф. 0503130)</w:t>
        </w:r>
      </w:hyperlink>
      <w:r w:rsidRPr="00F55707">
        <w:rPr>
          <w:rFonts w:ascii="Times New Roman" w:hAnsi="Times New Roman" w:cs="Times New Roman"/>
          <w:sz w:val="24"/>
          <w:szCs w:val="24"/>
        </w:rPr>
        <w:t xml:space="preserve"> (далее – Баланс ф.0503130) – администрации муниципального образования «Улу-Юльское сельское поселение» кредиторская задолженность на конец отчетного периода отсутствует.</w:t>
      </w:r>
    </w:p>
    <w:p w:rsidR="008F099C" w:rsidRPr="00F55707" w:rsidRDefault="003226A0" w:rsidP="006A1D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707">
        <w:rPr>
          <w:rFonts w:ascii="Times New Roman" w:hAnsi="Times New Roman" w:cs="Times New Roman"/>
          <w:sz w:val="24"/>
          <w:szCs w:val="24"/>
        </w:rPr>
        <w:lastRenderedPageBreak/>
        <w:t xml:space="preserve">В нарушении требований пункта 173.1 Инструкции №191н в Пояснительной записке (ф.0503160) статус объекта при реализации инвестиционного проекта </w:t>
      </w:r>
      <w:r w:rsidR="008F099C" w:rsidRPr="00F55707">
        <w:rPr>
          <w:rFonts w:ascii="Times New Roman" w:hAnsi="Times New Roman" w:cs="Times New Roman"/>
          <w:sz w:val="24"/>
          <w:szCs w:val="24"/>
        </w:rPr>
        <w:t>указан</w:t>
      </w:r>
      <w:r w:rsidR="002E76D7" w:rsidRPr="00F55707">
        <w:rPr>
          <w:rFonts w:ascii="Times New Roman" w:hAnsi="Times New Roman" w:cs="Times New Roman"/>
          <w:sz w:val="24"/>
          <w:szCs w:val="24"/>
        </w:rPr>
        <w:t xml:space="preserve"> по коду 05</w:t>
      </w:r>
      <w:r w:rsidR="00193379" w:rsidRPr="00F55707">
        <w:rPr>
          <w:rFonts w:ascii="Times New Roman" w:hAnsi="Times New Roman" w:cs="Times New Roman"/>
          <w:sz w:val="24"/>
          <w:szCs w:val="24"/>
        </w:rPr>
        <w:t xml:space="preserve"> однако </w:t>
      </w:r>
      <w:r w:rsidR="002E76D7" w:rsidRPr="00F55707">
        <w:rPr>
          <w:rFonts w:ascii="Times New Roman" w:hAnsi="Times New Roman" w:cs="Times New Roman"/>
          <w:sz w:val="24"/>
          <w:szCs w:val="24"/>
        </w:rPr>
        <w:t xml:space="preserve">в </w:t>
      </w:r>
      <w:r w:rsidRPr="00F55707">
        <w:rPr>
          <w:rFonts w:ascii="Times New Roman" w:hAnsi="Times New Roman" w:cs="Times New Roman"/>
          <w:sz w:val="24"/>
          <w:szCs w:val="24"/>
        </w:rPr>
        <w:t>Сведения</w:t>
      </w:r>
      <w:r w:rsidR="002E76D7" w:rsidRPr="00F55707">
        <w:rPr>
          <w:rFonts w:ascii="Times New Roman" w:hAnsi="Times New Roman" w:cs="Times New Roman"/>
          <w:sz w:val="24"/>
          <w:szCs w:val="24"/>
        </w:rPr>
        <w:t>х</w:t>
      </w:r>
      <w:r w:rsidRPr="00F55707">
        <w:rPr>
          <w:rFonts w:ascii="Times New Roman" w:hAnsi="Times New Roman" w:cs="Times New Roman"/>
          <w:sz w:val="24"/>
          <w:szCs w:val="24"/>
        </w:rPr>
        <w:t xml:space="preserve"> о вложениях в объекты недвижимого имущества, объектах незавершенного строительства </w:t>
      </w:r>
      <w:hyperlink r:id="rId20" w:history="1">
        <w:r w:rsidRPr="00F55707">
          <w:rPr>
            <w:rFonts w:ascii="Times New Roman" w:hAnsi="Times New Roman" w:cs="Times New Roman"/>
            <w:sz w:val="24"/>
            <w:szCs w:val="24"/>
          </w:rPr>
          <w:t>(ф. 0503190)</w:t>
        </w:r>
      </w:hyperlink>
      <w:r w:rsidR="008F099C" w:rsidRPr="00F55707">
        <w:rPr>
          <w:rFonts w:ascii="Times New Roman" w:hAnsi="Times New Roman" w:cs="Times New Roman"/>
          <w:sz w:val="24"/>
          <w:szCs w:val="24"/>
        </w:rPr>
        <w:t xml:space="preserve"> статус </w:t>
      </w:r>
      <w:r w:rsidR="00193379" w:rsidRPr="00F55707">
        <w:rPr>
          <w:rFonts w:ascii="Times New Roman" w:hAnsi="Times New Roman" w:cs="Times New Roman"/>
          <w:sz w:val="24"/>
          <w:szCs w:val="24"/>
        </w:rPr>
        <w:t xml:space="preserve">объекта при реализации инвестиционного проекта указан по коду - </w:t>
      </w:r>
      <w:r w:rsidR="008F099C" w:rsidRPr="00F55707">
        <w:rPr>
          <w:rFonts w:ascii="Times New Roman" w:hAnsi="Times New Roman" w:cs="Times New Roman"/>
          <w:sz w:val="24"/>
          <w:szCs w:val="24"/>
        </w:rPr>
        <w:t xml:space="preserve">17 </w:t>
      </w:r>
      <w:r w:rsidR="00193379" w:rsidRPr="00F55707">
        <w:rPr>
          <w:rFonts w:ascii="Times New Roman" w:hAnsi="Times New Roman" w:cs="Times New Roman"/>
          <w:sz w:val="24"/>
          <w:szCs w:val="24"/>
        </w:rPr>
        <w:t>(</w:t>
      </w:r>
      <w:r w:rsidR="008F099C" w:rsidRPr="00F55707">
        <w:rPr>
          <w:rFonts w:ascii="Times New Roman" w:hAnsi="Times New Roman" w:cs="Times New Roman"/>
          <w:sz w:val="24"/>
          <w:szCs w:val="24"/>
        </w:rPr>
        <w:t>акт на ввод в эксплуатацию отсутствует</w:t>
      </w:r>
      <w:r w:rsidR="00193379" w:rsidRPr="00F55707">
        <w:rPr>
          <w:rFonts w:ascii="Times New Roman" w:hAnsi="Times New Roman" w:cs="Times New Roman"/>
          <w:sz w:val="24"/>
          <w:szCs w:val="24"/>
        </w:rPr>
        <w:t>)</w:t>
      </w:r>
      <w:r w:rsidR="008F099C" w:rsidRPr="00F55707">
        <w:rPr>
          <w:rFonts w:ascii="Times New Roman" w:hAnsi="Times New Roman" w:cs="Times New Roman"/>
          <w:sz w:val="24"/>
          <w:szCs w:val="24"/>
        </w:rPr>
        <w:t>;</w:t>
      </w:r>
    </w:p>
    <w:p w:rsidR="00193379" w:rsidRPr="00F55707" w:rsidRDefault="00193379" w:rsidP="006A1D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707">
        <w:rPr>
          <w:rFonts w:ascii="Times New Roman" w:hAnsi="Times New Roman" w:cs="Times New Roman"/>
          <w:sz w:val="24"/>
          <w:szCs w:val="24"/>
        </w:rPr>
        <w:t xml:space="preserve">Коды целевой статьи расходов бюджетов по бюджетной классификации в Сведениях об исполнении мероприятий в рамках целевых программ </w:t>
      </w:r>
      <w:hyperlink r:id="rId21" w:history="1">
        <w:r w:rsidRPr="00F55707">
          <w:rPr>
            <w:rFonts w:ascii="Times New Roman" w:hAnsi="Times New Roman" w:cs="Times New Roman"/>
            <w:sz w:val="24"/>
            <w:szCs w:val="24"/>
          </w:rPr>
          <w:t>(ф. 0503166)</w:t>
        </w:r>
      </w:hyperlink>
      <w:r w:rsidRPr="00F55707">
        <w:rPr>
          <w:rFonts w:ascii="Times New Roman" w:hAnsi="Times New Roman" w:cs="Times New Roman"/>
          <w:sz w:val="24"/>
          <w:szCs w:val="24"/>
        </w:rPr>
        <w:t xml:space="preserve"> заполнены с нарушением требований пункта 164 Инструкции №191н а именно в графе 2 необходимо указывать коды целевой статьи расходов бюджетов по бюджетной классификации, по которым уточненной бюджетной росписью утверждены суммы расходов на реализацию указанной программы, подпрограммы и отдельных их этапов, содержащие в 1-5 разрядах кода бюджетной классификации: код программной (непрограммной) статьи расходов (код программного (непрограммного) направления расходов, подпрограммы, основного мероприятия целевой статьи расходов); в 6-10 разрядах кода бюджетной классификации - нули.</w:t>
      </w:r>
    </w:p>
    <w:p w:rsidR="00E772D8" w:rsidRPr="00F55707" w:rsidRDefault="00E772D8" w:rsidP="006A1D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707">
        <w:rPr>
          <w:rFonts w:ascii="Times New Roman" w:hAnsi="Times New Roman" w:cs="Times New Roman"/>
          <w:sz w:val="24"/>
          <w:szCs w:val="24"/>
        </w:rPr>
        <w:t xml:space="preserve">В нарушение пункта 173.1 «Сведения о вложениях в объекты недвижимого имущества, объектах незавершенного строительства (ф. 0503190)» Инструкции № 191н Показатель </w:t>
      </w:r>
      <w:hyperlink r:id="rId22" w:history="1">
        <w:r w:rsidRPr="00F55707">
          <w:rPr>
            <w:rFonts w:ascii="Times New Roman" w:hAnsi="Times New Roman" w:cs="Times New Roman"/>
            <w:sz w:val="24"/>
            <w:szCs w:val="24"/>
          </w:rPr>
          <w:t>строки 600</w:t>
        </w:r>
      </w:hyperlink>
      <w:r w:rsidRPr="00F55707">
        <w:rPr>
          <w:rFonts w:ascii="Times New Roman" w:hAnsi="Times New Roman" w:cs="Times New Roman"/>
          <w:sz w:val="24"/>
          <w:szCs w:val="24"/>
        </w:rPr>
        <w:t xml:space="preserve"> графы 18 Сведений ф. 0503190 не соответствует показателю строки 071 графы 5 раздела 1 «Нефинансовые активы» Сведений о движении нефинансовых активов (ф. 0503168) за отчетный период 1552779,14 рублей, и Показатель </w:t>
      </w:r>
      <w:hyperlink r:id="rId23" w:history="1">
        <w:r w:rsidRPr="00F55707">
          <w:rPr>
            <w:rFonts w:ascii="Times New Roman" w:hAnsi="Times New Roman" w:cs="Times New Roman"/>
            <w:sz w:val="24"/>
            <w:szCs w:val="24"/>
          </w:rPr>
          <w:t>строки 600</w:t>
        </w:r>
      </w:hyperlink>
      <w:r w:rsidRPr="00F55707">
        <w:rPr>
          <w:rFonts w:ascii="Times New Roman" w:hAnsi="Times New Roman" w:cs="Times New Roman"/>
          <w:sz w:val="24"/>
          <w:szCs w:val="24"/>
        </w:rPr>
        <w:t xml:space="preserve"> графы 19 Сведений (ф. 0503190) не соответствует показателю строки 071 графы 8 раздела 1 «Нефинансовые активы» Сведений о движении нефинансовых активов (ф. 0503168) за отчетный период 1552779,14 рублей.</w:t>
      </w:r>
    </w:p>
    <w:p w:rsidR="00193379" w:rsidRPr="00F55707" w:rsidRDefault="00BC19BB" w:rsidP="006A1DDE">
      <w:pPr>
        <w:pStyle w:val="a6"/>
        <w:spacing w:before="0" w:beforeAutospacing="0" w:after="0" w:afterAutospacing="0"/>
        <w:ind w:firstLine="709"/>
        <w:jc w:val="both"/>
      </w:pPr>
      <w:r w:rsidRPr="00F55707">
        <w:t>В составе годового отчета об исполнении бюджета за 2019 год муниципального образования «Улу-Юльское сельское поселение» не представлены формы бюджетной отчетности по администратору доходов УФНС России по Томской области.</w:t>
      </w:r>
    </w:p>
    <w:p w:rsidR="00E34C97" w:rsidRPr="00F55707" w:rsidRDefault="00E34C97" w:rsidP="006A1DDE">
      <w:pPr>
        <w:pStyle w:val="a6"/>
        <w:spacing w:before="0" w:beforeAutospacing="0" w:after="0" w:afterAutospacing="0"/>
        <w:ind w:firstLine="709"/>
        <w:jc w:val="both"/>
      </w:pPr>
      <w:r w:rsidRPr="00F55707">
        <w:t>Одновременно с годовым отчетом об исполнении бюджета поселения представлен проект решения Совета Улу-Юльского сельского поселения «Об утверждении отчета об исполнении бюджета муниципального образования «Улу-Юльское сельское поселение» за 201</w:t>
      </w:r>
      <w:r w:rsidR="00BC19BB" w:rsidRPr="00F55707">
        <w:t>9</w:t>
      </w:r>
      <w:r w:rsidRPr="00F55707">
        <w:t xml:space="preserve"> год» с приложениями (далее – Проект решения Совета).</w:t>
      </w:r>
    </w:p>
    <w:p w:rsidR="000F6916" w:rsidRPr="00F55707" w:rsidRDefault="000F6916" w:rsidP="006A1DDE">
      <w:pPr>
        <w:pStyle w:val="a6"/>
        <w:spacing w:before="0" w:beforeAutospacing="0" w:after="0" w:afterAutospacing="0"/>
        <w:ind w:firstLine="709"/>
        <w:jc w:val="both"/>
      </w:pPr>
      <w:r w:rsidRPr="00F55707">
        <w:t>В соответствии со статьей 264.6 Бюджетного кодекса Российской Федерации и пунктом 41 главы 6 Положения «О бюджетном процессе в «Улу-Юльском сельском поселении» утвержденном решением совета Улу-Юльско</w:t>
      </w:r>
      <w:r w:rsidR="00794A5C" w:rsidRPr="00F55707">
        <w:t>е</w:t>
      </w:r>
      <w:r w:rsidRPr="00F55707">
        <w:t xml:space="preserve"> сельско</w:t>
      </w:r>
      <w:r w:rsidR="00794A5C" w:rsidRPr="00F55707">
        <w:t>е</w:t>
      </w:r>
      <w:r w:rsidRPr="00F55707">
        <w:t xml:space="preserve"> поселени</w:t>
      </w:r>
      <w:r w:rsidR="00794A5C" w:rsidRPr="00F55707">
        <w:t>е</w:t>
      </w:r>
      <w:r w:rsidRPr="00F55707">
        <w:t xml:space="preserve"> от 28.12.2017 №43 отдельными приложениями к решению об исполнении бюджета за отчетный финансовый год утверждаются показатели:</w:t>
      </w:r>
    </w:p>
    <w:p w:rsidR="000F6916" w:rsidRPr="00F55707" w:rsidRDefault="000F6916" w:rsidP="006A1D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707">
        <w:rPr>
          <w:rFonts w:ascii="Times New Roman" w:hAnsi="Times New Roman" w:cs="Times New Roman"/>
          <w:sz w:val="24"/>
          <w:szCs w:val="24"/>
        </w:rPr>
        <w:t>доходов бюджета по кодам классификации доходов бюджетов;</w:t>
      </w:r>
    </w:p>
    <w:p w:rsidR="000F6916" w:rsidRPr="00F55707" w:rsidRDefault="000F6916" w:rsidP="006A1D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707">
        <w:rPr>
          <w:rFonts w:ascii="Times New Roman" w:hAnsi="Times New Roman" w:cs="Times New Roman"/>
          <w:sz w:val="24"/>
          <w:szCs w:val="24"/>
        </w:rPr>
        <w:t>расходов бюджета по ведомственной структуре расходов соответствующего бюджета;</w:t>
      </w:r>
    </w:p>
    <w:p w:rsidR="000F6916" w:rsidRPr="00F55707" w:rsidRDefault="000F6916" w:rsidP="006A1D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707">
        <w:rPr>
          <w:rFonts w:ascii="Times New Roman" w:hAnsi="Times New Roman" w:cs="Times New Roman"/>
          <w:sz w:val="24"/>
          <w:szCs w:val="24"/>
        </w:rPr>
        <w:t>расходов бюджета по разделам и подразделам классификации расходов бюджетов;</w:t>
      </w:r>
    </w:p>
    <w:p w:rsidR="000F6916" w:rsidRPr="00F55707" w:rsidRDefault="000F6916" w:rsidP="006A1D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5707">
        <w:rPr>
          <w:rFonts w:ascii="Times New Roman" w:hAnsi="Times New Roman" w:cs="Times New Roman"/>
          <w:sz w:val="24"/>
          <w:szCs w:val="24"/>
        </w:rPr>
        <w:t>источников финансирования дефицита бюджета по кодам классификации источников финансирования дефицитов бюджетов.</w:t>
      </w:r>
    </w:p>
    <w:p w:rsidR="00C60E15" w:rsidRPr="00F55707" w:rsidRDefault="0066272C" w:rsidP="006A1DDE">
      <w:pPr>
        <w:pStyle w:val="ae"/>
        <w:jc w:val="both"/>
      </w:pPr>
      <w:r w:rsidRPr="00F55707">
        <w:t>При сопоставимости данных о доходах и расходах бюджета Улу-Юльско</w:t>
      </w:r>
      <w:r w:rsidR="00794A5C" w:rsidRPr="00F55707">
        <w:t>е</w:t>
      </w:r>
      <w:r w:rsidR="00C560C3" w:rsidRPr="00F55707">
        <w:t xml:space="preserve"> сельск</w:t>
      </w:r>
      <w:r w:rsidR="00275627" w:rsidRPr="00F55707">
        <w:t>о</w:t>
      </w:r>
      <w:r w:rsidR="00794A5C" w:rsidRPr="00F55707">
        <w:t>е</w:t>
      </w:r>
      <w:r w:rsidRPr="00F55707">
        <w:t xml:space="preserve"> поселени</w:t>
      </w:r>
      <w:r w:rsidR="00794A5C" w:rsidRPr="00F55707">
        <w:t>е</w:t>
      </w:r>
      <w:r w:rsidRPr="00F55707">
        <w:t>, отраженных в представленном Проекте решения Совета, с годовым отчетом об исполнении бюджета за 201</w:t>
      </w:r>
      <w:r w:rsidR="00BC19BB" w:rsidRPr="00F55707">
        <w:t>9</w:t>
      </w:r>
      <w:r w:rsidRPr="00F55707">
        <w:t xml:space="preserve"> год муниципального образования «Улу-Юльское сельское поселение», представленным в Финансовое управление Администрации Первомайского района </w:t>
      </w:r>
      <w:r w:rsidR="003E6D5B" w:rsidRPr="00F55707">
        <w:t>расхождения не установлены.</w:t>
      </w:r>
    </w:p>
    <w:p w:rsidR="0066272C" w:rsidRPr="00F55707" w:rsidRDefault="003E6D5B" w:rsidP="006A1DDE">
      <w:pPr>
        <w:pStyle w:val="ae"/>
        <w:jc w:val="both"/>
      </w:pPr>
      <w:r w:rsidRPr="00F55707">
        <w:t>В проекте решения Совета Улу-Юльского сельского поселения, п</w:t>
      </w:r>
      <w:r w:rsidR="00C60E15" w:rsidRPr="00F55707">
        <w:t>унктом 1 утвержден общий объем доходов 23507253,01 рублей, общий объем расходов 23733243,79 рублей и дефицит 225990,78 рублей, однако согласно Отчету об исполнении бюджета (ф.0503117)</w:t>
      </w:r>
      <w:r w:rsidRPr="00F55707">
        <w:t xml:space="preserve"> и </w:t>
      </w:r>
      <w:r w:rsidR="00C60E15" w:rsidRPr="00F55707">
        <w:t>годово</w:t>
      </w:r>
      <w:r w:rsidRPr="00F55707">
        <w:t>му</w:t>
      </w:r>
      <w:r w:rsidR="00C60E15" w:rsidRPr="00F55707">
        <w:t xml:space="preserve"> отчет</w:t>
      </w:r>
      <w:r w:rsidRPr="00F55707">
        <w:t>у</w:t>
      </w:r>
      <w:r w:rsidR="00C60E15" w:rsidRPr="00F55707">
        <w:t xml:space="preserve"> об исполнении бюджета за 2019 год муниципального образования «Улу-Юльское сельское поселение», доходы исполнены в сумме 23571693,65 рублей, расходы – 23171428,60 рублей и профицит составил 400265,05 рублей.</w:t>
      </w:r>
    </w:p>
    <w:p w:rsidR="00885B4E" w:rsidRPr="00953F0A" w:rsidRDefault="00885B4E" w:rsidP="006A1D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1123" w:rsidRPr="00953F0A" w:rsidRDefault="004D6F01" w:rsidP="006A1D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Style w:val="a7"/>
          <w:rFonts w:ascii="Times New Roman" w:hAnsi="Times New Roman" w:cs="Times New Roman"/>
          <w:color w:val="0D0D0D"/>
          <w:sz w:val="24"/>
          <w:szCs w:val="24"/>
        </w:rPr>
      </w:pPr>
      <w:r w:rsidRPr="00953F0A">
        <w:rPr>
          <w:rStyle w:val="a7"/>
          <w:rFonts w:ascii="Times New Roman" w:hAnsi="Times New Roman" w:cs="Times New Roman"/>
          <w:color w:val="0D0D0D"/>
          <w:sz w:val="24"/>
          <w:szCs w:val="24"/>
        </w:rPr>
        <w:t>И</w:t>
      </w:r>
      <w:r w:rsidR="00752957" w:rsidRPr="00953F0A">
        <w:rPr>
          <w:rStyle w:val="a7"/>
          <w:rFonts w:ascii="Times New Roman" w:hAnsi="Times New Roman" w:cs="Times New Roman"/>
          <w:color w:val="0D0D0D"/>
          <w:sz w:val="24"/>
          <w:szCs w:val="24"/>
        </w:rPr>
        <w:t>сполнение</w:t>
      </w:r>
      <w:r w:rsidR="00143751" w:rsidRPr="00953F0A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 доходной части</w:t>
      </w:r>
      <w:r w:rsidR="00752957" w:rsidRPr="00953F0A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 бюджета</w:t>
      </w:r>
      <w:r w:rsidR="00771C11" w:rsidRPr="00953F0A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AE6266" w:rsidRPr="00953F0A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Улу-Юльского </w:t>
      </w:r>
      <w:r w:rsidR="00771C11" w:rsidRPr="00953F0A">
        <w:rPr>
          <w:rStyle w:val="a7"/>
          <w:rFonts w:ascii="Times New Roman" w:hAnsi="Times New Roman" w:cs="Times New Roman"/>
          <w:color w:val="0D0D0D"/>
          <w:sz w:val="24"/>
          <w:szCs w:val="24"/>
        </w:rPr>
        <w:t>сельско</w:t>
      </w:r>
      <w:r w:rsidR="00F71123" w:rsidRPr="00953F0A">
        <w:rPr>
          <w:rStyle w:val="a7"/>
          <w:rFonts w:ascii="Times New Roman" w:hAnsi="Times New Roman" w:cs="Times New Roman"/>
          <w:color w:val="0D0D0D"/>
          <w:sz w:val="24"/>
          <w:szCs w:val="24"/>
        </w:rPr>
        <w:t>го</w:t>
      </w:r>
    </w:p>
    <w:p w:rsidR="00752957" w:rsidRPr="00953F0A" w:rsidRDefault="00771C11" w:rsidP="006A1DDE">
      <w:pPr>
        <w:pStyle w:val="a6"/>
        <w:spacing w:before="0" w:beforeAutospacing="0" w:after="0" w:afterAutospacing="0"/>
        <w:jc w:val="center"/>
        <w:rPr>
          <w:rStyle w:val="a7"/>
          <w:color w:val="0D0D0D"/>
        </w:rPr>
      </w:pPr>
      <w:r w:rsidRPr="00953F0A">
        <w:rPr>
          <w:rStyle w:val="a7"/>
          <w:color w:val="0D0D0D"/>
        </w:rPr>
        <w:t>поселени</w:t>
      </w:r>
      <w:r w:rsidR="00F71123" w:rsidRPr="00953F0A">
        <w:rPr>
          <w:rStyle w:val="a7"/>
          <w:color w:val="0D0D0D"/>
        </w:rPr>
        <w:t>я</w:t>
      </w:r>
      <w:r w:rsidRPr="00953F0A">
        <w:rPr>
          <w:rStyle w:val="a7"/>
          <w:color w:val="0D0D0D"/>
        </w:rPr>
        <w:t xml:space="preserve"> за 201</w:t>
      </w:r>
      <w:r w:rsidR="00BC19BB" w:rsidRPr="00953F0A">
        <w:rPr>
          <w:rStyle w:val="a7"/>
          <w:color w:val="0D0D0D"/>
        </w:rPr>
        <w:t>9</w:t>
      </w:r>
      <w:r w:rsidRPr="00953F0A">
        <w:rPr>
          <w:rStyle w:val="a7"/>
          <w:color w:val="0D0D0D"/>
        </w:rPr>
        <w:t xml:space="preserve"> год</w:t>
      </w:r>
    </w:p>
    <w:p w:rsidR="003C0226" w:rsidRPr="00953F0A" w:rsidRDefault="00921643" w:rsidP="006A1DDE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953F0A">
        <w:rPr>
          <w:color w:val="000000"/>
        </w:rPr>
        <w:lastRenderedPageBreak/>
        <w:t>Решением</w:t>
      </w:r>
      <w:r w:rsidRPr="00953F0A">
        <w:rPr>
          <w:color w:val="0D0D0D"/>
        </w:rPr>
        <w:t xml:space="preserve"> Совета</w:t>
      </w:r>
      <w:r w:rsidR="007C0AD6" w:rsidRPr="00953F0A">
        <w:rPr>
          <w:color w:val="0D0D0D"/>
        </w:rPr>
        <w:t xml:space="preserve"> </w:t>
      </w:r>
      <w:r w:rsidR="000536A1" w:rsidRPr="00953F0A">
        <w:rPr>
          <w:color w:val="0D0D0D"/>
        </w:rPr>
        <w:t>Улу-Юльского</w:t>
      </w:r>
      <w:r w:rsidR="007C0AD6" w:rsidRPr="00953F0A">
        <w:rPr>
          <w:color w:val="0D0D0D"/>
        </w:rPr>
        <w:t xml:space="preserve"> сельского поселения от 2</w:t>
      </w:r>
      <w:r w:rsidR="00BC19BB" w:rsidRPr="00953F0A">
        <w:rPr>
          <w:color w:val="0D0D0D"/>
        </w:rPr>
        <w:t>6</w:t>
      </w:r>
      <w:r w:rsidR="007C0AD6" w:rsidRPr="00953F0A">
        <w:rPr>
          <w:color w:val="0D0D0D"/>
        </w:rPr>
        <w:t>.12.201</w:t>
      </w:r>
      <w:r w:rsidR="00BC19BB" w:rsidRPr="00953F0A">
        <w:rPr>
          <w:color w:val="0D0D0D"/>
        </w:rPr>
        <w:t>8</w:t>
      </w:r>
      <w:r w:rsidR="007C0AD6" w:rsidRPr="00953F0A">
        <w:rPr>
          <w:color w:val="0D0D0D"/>
        </w:rPr>
        <w:t xml:space="preserve"> № </w:t>
      </w:r>
      <w:r w:rsidR="00BC19BB" w:rsidRPr="00953F0A">
        <w:rPr>
          <w:color w:val="0D0D0D"/>
        </w:rPr>
        <w:t>23</w:t>
      </w:r>
      <w:r w:rsidRPr="00953F0A">
        <w:rPr>
          <w:color w:val="0D0D0D"/>
        </w:rPr>
        <w:t xml:space="preserve"> «О бюджете муниципального образования </w:t>
      </w:r>
      <w:r w:rsidR="00775010" w:rsidRPr="00953F0A">
        <w:rPr>
          <w:color w:val="0D0D0D"/>
        </w:rPr>
        <w:t>«</w:t>
      </w:r>
      <w:r w:rsidR="000536A1" w:rsidRPr="00953F0A">
        <w:rPr>
          <w:color w:val="0D0D0D"/>
        </w:rPr>
        <w:t>Улу-Юльско</w:t>
      </w:r>
      <w:r w:rsidR="00530E99" w:rsidRPr="00953F0A">
        <w:rPr>
          <w:color w:val="0D0D0D"/>
        </w:rPr>
        <w:t>е</w:t>
      </w:r>
      <w:r w:rsidR="007C0AD6" w:rsidRPr="00953F0A">
        <w:rPr>
          <w:color w:val="0D0D0D"/>
        </w:rPr>
        <w:t xml:space="preserve"> сельско</w:t>
      </w:r>
      <w:r w:rsidR="00530E99" w:rsidRPr="00953F0A">
        <w:rPr>
          <w:color w:val="0D0D0D"/>
        </w:rPr>
        <w:t>е</w:t>
      </w:r>
      <w:r w:rsidR="007C0AD6" w:rsidRPr="00953F0A">
        <w:rPr>
          <w:color w:val="0D0D0D"/>
        </w:rPr>
        <w:t xml:space="preserve"> поселени</w:t>
      </w:r>
      <w:r w:rsidR="00530E99" w:rsidRPr="00953F0A">
        <w:rPr>
          <w:color w:val="0D0D0D"/>
        </w:rPr>
        <w:t>е</w:t>
      </w:r>
      <w:r w:rsidR="00806EA9" w:rsidRPr="00953F0A">
        <w:rPr>
          <w:color w:val="0D0D0D"/>
        </w:rPr>
        <w:t>»</w:t>
      </w:r>
      <w:r w:rsidR="00775010" w:rsidRPr="00953F0A">
        <w:rPr>
          <w:color w:val="0D0D0D"/>
        </w:rPr>
        <w:t xml:space="preserve"> Первомайского района Томской области</w:t>
      </w:r>
      <w:r w:rsidR="007C0AD6" w:rsidRPr="00953F0A">
        <w:rPr>
          <w:color w:val="0D0D0D"/>
        </w:rPr>
        <w:t xml:space="preserve"> </w:t>
      </w:r>
      <w:r w:rsidRPr="00953F0A">
        <w:rPr>
          <w:color w:val="0D0D0D"/>
        </w:rPr>
        <w:t>на 201</w:t>
      </w:r>
      <w:r w:rsidR="00BC19BB" w:rsidRPr="00953F0A">
        <w:rPr>
          <w:color w:val="0D0D0D"/>
        </w:rPr>
        <w:t>9</w:t>
      </w:r>
      <w:r w:rsidRPr="00953F0A">
        <w:rPr>
          <w:color w:val="0D0D0D"/>
        </w:rPr>
        <w:t xml:space="preserve"> год» </w:t>
      </w:r>
      <w:r w:rsidR="00BC19BB" w:rsidRPr="00953F0A">
        <w:rPr>
          <w:color w:val="0D0D0D"/>
        </w:rPr>
        <w:t xml:space="preserve">первоначально </w:t>
      </w:r>
      <w:r w:rsidR="00752957" w:rsidRPr="00953F0A">
        <w:rPr>
          <w:rStyle w:val="a7"/>
          <w:b w:val="0"/>
          <w:color w:val="0D0D0D"/>
        </w:rPr>
        <w:t>доходы бюджета</w:t>
      </w:r>
      <w:r w:rsidRPr="00953F0A">
        <w:rPr>
          <w:rStyle w:val="a7"/>
          <w:b w:val="0"/>
          <w:color w:val="0D0D0D"/>
        </w:rPr>
        <w:t xml:space="preserve"> поселения </w:t>
      </w:r>
      <w:r w:rsidR="00752957" w:rsidRPr="00953F0A">
        <w:rPr>
          <w:color w:val="0D0D0D"/>
        </w:rPr>
        <w:t>установлены в сумме</w:t>
      </w:r>
      <w:r w:rsidR="008079AC" w:rsidRPr="00953F0A">
        <w:rPr>
          <w:color w:val="0D0D0D"/>
        </w:rPr>
        <w:t xml:space="preserve"> </w:t>
      </w:r>
      <w:r w:rsidR="00BC19BB" w:rsidRPr="00953F0A">
        <w:rPr>
          <w:color w:val="0D0D0D"/>
        </w:rPr>
        <w:t>23071700,00 рублей, окончательно доходы бюджета за 2019 год решением Совета «Улу-Юльского сельского поселения» от 26.12.2019 №23 утверждены в сумме 23507253,01 рублей</w:t>
      </w:r>
      <w:r w:rsidR="00752957" w:rsidRPr="00953F0A">
        <w:rPr>
          <w:color w:val="0D0D0D"/>
        </w:rPr>
        <w:t>. Исполнение доходной части бюджета</w:t>
      </w:r>
      <w:r w:rsidR="00B9055C" w:rsidRPr="00953F0A">
        <w:rPr>
          <w:color w:val="0D0D0D"/>
        </w:rPr>
        <w:t xml:space="preserve"> поселения </w:t>
      </w:r>
      <w:r w:rsidR="00752957" w:rsidRPr="00953F0A">
        <w:rPr>
          <w:color w:val="0D0D0D"/>
        </w:rPr>
        <w:t>за 201</w:t>
      </w:r>
      <w:r w:rsidR="00BC19BB" w:rsidRPr="00953F0A">
        <w:rPr>
          <w:color w:val="0D0D0D"/>
        </w:rPr>
        <w:t>9</w:t>
      </w:r>
      <w:r w:rsidR="00752957" w:rsidRPr="00953F0A">
        <w:rPr>
          <w:color w:val="0D0D0D"/>
        </w:rPr>
        <w:t xml:space="preserve"> год составило</w:t>
      </w:r>
      <w:r w:rsidR="008079AC" w:rsidRPr="00953F0A">
        <w:rPr>
          <w:color w:val="0D0D0D"/>
        </w:rPr>
        <w:t xml:space="preserve"> </w:t>
      </w:r>
      <w:r w:rsidR="00BC19BB" w:rsidRPr="00953F0A">
        <w:rPr>
          <w:color w:val="0D0D0D"/>
        </w:rPr>
        <w:t>23</w:t>
      </w:r>
      <w:r w:rsidR="00C60E15" w:rsidRPr="00953F0A">
        <w:rPr>
          <w:color w:val="0D0D0D"/>
        </w:rPr>
        <w:t>571693,65</w:t>
      </w:r>
      <w:r w:rsidR="00752957" w:rsidRPr="00953F0A">
        <w:rPr>
          <w:color w:val="0D0D0D"/>
        </w:rPr>
        <w:t xml:space="preserve"> руб</w:t>
      </w:r>
      <w:r w:rsidR="00061175" w:rsidRPr="00953F0A">
        <w:rPr>
          <w:color w:val="0D0D0D"/>
        </w:rPr>
        <w:t>лей</w:t>
      </w:r>
      <w:r w:rsidR="00752957" w:rsidRPr="00953F0A">
        <w:rPr>
          <w:color w:val="0D0D0D"/>
        </w:rPr>
        <w:t xml:space="preserve"> или </w:t>
      </w:r>
      <w:r w:rsidR="00A26148" w:rsidRPr="00953F0A">
        <w:rPr>
          <w:color w:val="0D0D0D"/>
        </w:rPr>
        <w:t>100,</w:t>
      </w:r>
      <w:r w:rsidR="00C60E15" w:rsidRPr="00953F0A">
        <w:rPr>
          <w:color w:val="0D0D0D"/>
        </w:rPr>
        <w:t>27</w:t>
      </w:r>
      <w:r w:rsidR="00530E99" w:rsidRPr="00953F0A">
        <w:rPr>
          <w:b/>
          <w:color w:val="0D0D0D"/>
        </w:rPr>
        <w:t xml:space="preserve"> </w:t>
      </w:r>
      <w:r w:rsidR="00752957" w:rsidRPr="00953F0A">
        <w:rPr>
          <w:color w:val="0D0D0D"/>
        </w:rPr>
        <w:t xml:space="preserve">% </w:t>
      </w:r>
      <w:r w:rsidR="00B5144F" w:rsidRPr="00953F0A">
        <w:rPr>
          <w:color w:val="0D0D0D"/>
        </w:rPr>
        <w:t>от утвержденного плана</w:t>
      </w:r>
      <w:r w:rsidR="00752957" w:rsidRPr="00953F0A">
        <w:rPr>
          <w:color w:val="0D0D0D"/>
        </w:rPr>
        <w:t>.</w:t>
      </w:r>
    </w:p>
    <w:p w:rsidR="006A1DDE" w:rsidRDefault="00752957" w:rsidP="006A1DDE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953F0A">
        <w:rPr>
          <w:color w:val="0D0D0D"/>
        </w:rPr>
        <w:t xml:space="preserve">Динамика </w:t>
      </w:r>
      <w:r w:rsidR="00415405" w:rsidRPr="00953F0A">
        <w:rPr>
          <w:color w:val="0D0D0D"/>
        </w:rPr>
        <w:t xml:space="preserve">и структура доходной части </w:t>
      </w:r>
      <w:r w:rsidRPr="00953F0A">
        <w:rPr>
          <w:color w:val="0D0D0D"/>
        </w:rPr>
        <w:t>бюджета поселения в 201</w:t>
      </w:r>
      <w:r w:rsidR="00C60E15" w:rsidRPr="00953F0A">
        <w:rPr>
          <w:color w:val="0D0D0D"/>
        </w:rPr>
        <w:t>8</w:t>
      </w:r>
      <w:r w:rsidRPr="00953F0A">
        <w:rPr>
          <w:color w:val="0D0D0D"/>
        </w:rPr>
        <w:t xml:space="preserve"> – 201</w:t>
      </w:r>
      <w:r w:rsidR="00C60E15" w:rsidRPr="00953F0A">
        <w:rPr>
          <w:color w:val="0D0D0D"/>
        </w:rPr>
        <w:t>9</w:t>
      </w:r>
      <w:r w:rsidRPr="00953F0A">
        <w:rPr>
          <w:color w:val="0D0D0D"/>
        </w:rPr>
        <w:t xml:space="preserve"> годах </w:t>
      </w:r>
      <w:r w:rsidR="00415405" w:rsidRPr="00953F0A">
        <w:rPr>
          <w:color w:val="0D0D0D"/>
        </w:rPr>
        <w:t>представлена в таблице № 1</w:t>
      </w:r>
      <w:r w:rsidRPr="00953F0A">
        <w:rPr>
          <w:color w:val="0D0D0D"/>
        </w:rPr>
        <w:t>:</w:t>
      </w:r>
    </w:p>
    <w:p w:rsidR="000536A1" w:rsidRPr="00953F0A" w:rsidRDefault="000536A1" w:rsidP="006A1DDE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953F0A">
        <w:rPr>
          <w:color w:val="0D0D0D"/>
        </w:rPr>
        <w:t>Таблица № 1(тыс. рублей)</w:t>
      </w:r>
    </w:p>
    <w:tbl>
      <w:tblPr>
        <w:tblW w:w="978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1919"/>
        <w:gridCol w:w="1292"/>
        <w:gridCol w:w="1073"/>
        <w:gridCol w:w="1454"/>
        <w:gridCol w:w="1292"/>
        <w:gridCol w:w="1292"/>
        <w:gridCol w:w="730"/>
        <w:gridCol w:w="730"/>
      </w:tblGrid>
      <w:tr w:rsidR="000536A1" w:rsidRPr="00953F0A" w:rsidTr="00530E99">
        <w:trPr>
          <w:trHeight w:val="210"/>
          <w:tblCellSpacing w:w="0" w:type="dxa"/>
          <w:jc w:val="center"/>
        </w:trPr>
        <w:tc>
          <w:tcPr>
            <w:tcW w:w="9782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953F0A" w:rsidRDefault="000536A1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 xml:space="preserve">Анализ исполнения бюджета  поселения </w:t>
            </w:r>
            <w:r w:rsidR="008079AC" w:rsidRPr="00953F0A">
              <w:rPr>
                <w:color w:val="0D0D0D"/>
                <w:sz w:val="20"/>
                <w:szCs w:val="20"/>
              </w:rPr>
              <w:t xml:space="preserve">по доходам </w:t>
            </w:r>
            <w:r w:rsidRPr="00953F0A">
              <w:rPr>
                <w:color w:val="0D0D0D"/>
                <w:sz w:val="20"/>
                <w:szCs w:val="20"/>
              </w:rPr>
              <w:t>за 201</w:t>
            </w:r>
            <w:r w:rsidR="00F55707">
              <w:rPr>
                <w:color w:val="0D0D0D"/>
                <w:sz w:val="20"/>
                <w:szCs w:val="20"/>
              </w:rPr>
              <w:t>8</w:t>
            </w:r>
            <w:r w:rsidRPr="00953F0A">
              <w:rPr>
                <w:color w:val="0D0D0D"/>
                <w:sz w:val="20"/>
                <w:szCs w:val="20"/>
              </w:rPr>
              <w:t>- 201</w:t>
            </w:r>
            <w:r w:rsidR="00F55707">
              <w:rPr>
                <w:color w:val="0D0D0D"/>
                <w:sz w:val="20"/>
                <w:szCs w:val="20"/>
              </w:rPr>
              <w:t>9</w:t>
            </w:r>
            <w:r w:rsidRPr="00953F0A">
              <w:rPr>
                <w:color w:val="0D0D0D"/>
                <w:sz w:val="20"/>
                <w:szCs w:val="20"/>
              </w:rPr>
              <w:t xml:space="preserve"> год</w:t>
            </w:r>
            <w:r w:rsidR="008079AC" w:rsidRPr="00953F0A">
              <w:rPr>
                <w:color w:val="0D0D0D"/>
                <w:sz w:val="20"/>
                <w:szCs w:val="20"/>
              </w:rPr>
              <w:t>ы</w:t>
            </w:r>
            <w:r w:rsidRPr="00953F0A">
              <w:rPr>
                <w:color w:val="0D0D0D"/>
                <w:sz w:val="20"/>
                <w:szCs w:val="20"/>
              </w:rPr>
              <w:t xml:space="preserve"> </w:t>
            </w:r>
          </w:p>
        </w:tc>
      </w:tr>
      <w:tr w:rsidR="000536A1" w:rsidRPr="00953F0A" w:rsidTr="00A26148">
        <w:trPr>
          <w:trHeight w:val="225"/>
          <w:tblCellSpacing w:w="0" w:type="dxa"/>
          <w:jc w:val="center"/>
        </w:trPr>
        <w:tc>
          <w:tcPr>
            <w:tcW w:w="192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953F0A" w:rsidRDefault="000536A1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Наименование доходов</w:t>
            </w:r>
          </w:p>
        </w:tc>
        <w:tc>
          <w:tcPr>
            <w:tcW w:w="12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953F0A" w:rsidRDefault="000536A1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Исполнено в 201</w:t>
            </w:r>
            <w:r w:rsidR="00C60E15" w:rsidRPr="00953F0A">
              <w:rPr>
                <w:color w:val="0D0D0D"/>
                <w:sz w:val="20"/>
                <w:szCs w:val="20"/>
              </w:rPr>
              <w:t>8</w:t>
            </w:r>
            <w:r w:rsidRPr="00953F0A">
              <w:rPr>
                <w:color w:val="0D0D0D"/>
                <w:sz w:val="20"/>
                <w:szCs w:val="20"/>
              </w:rPr>
              <w:t xml:space="preserve"> году</w:t>
            </w:r>
          </w:p>
        </w:tc>
        <w:tc>
          <w:tcPr>
            <w:tcW w:w="10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953F0A" w:rsidRDefault="000536A1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План 201</w:t>
            </w:r>
            <w:r w:rsidR="00C60E15" w:rsidRPr="00953F0A">
              <w:rPr>
                <w:color w:val="0D0D0D"/>
                <w:sz w:val="20"/>
                <w:szCs w:val="20"/>
              </w:rPr>
              <w:t>9</w:t>
            </w:r>
            <w:r w:rsidRPr="00953F0A">
              <w:rPr>
                <w:color w:val="0D0D0D"/>
                <w:sz w:val="20"/>
                <w:szCs w:val="20"/>
              </w:rPr>
              <w:t xml:space="preserve"> года</w:t>
            </w:r>
          </w:p>
        </w:tc>
        <w:tc>
          <w:tcPr>
            <w:tcW w:w="146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953F0A" w:rsidRDefault="000536A1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Исполнение в 201</w:t>
            </w:r>
            <w:r w:rsidR="00C60E15" w:rsidRPr="00953F0A">
              <w:rPr>
                <w:color w:val="0D0D0D"/>
                <w:sz w:val="20"/>
                <w:szCs w:val="20"/>
              </w:rPr>
              <w:t>9</w:t>
            </w:r>
            <w:r w:rsidRPr="00953F0A">
              <w:rPr>
                <w:color w:val="0D0D0D"/>
                <w:sz w:val="20"/>
                <w:szCs w:val="20"/>
              </w:rPr>
              <w:t xml:space="preserve"> году</w:t>
            </w:r>
          </w:p>
        </w:tc>
        <w:tc>
          <w:tcPr>
            <w:tcW w:w="12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953F0A" w:rsidRDefault="000536A1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Исполнено в % к факту 201</w:t>
            </w:r>
            <w:r w:rsidR="00C60E15" w:rsidRPr="00953F0A">
              <w:rPr>
                <w:color w:val="0D0D0D"/>
                <w:sz w:val="20"/>
                <w:szCs w:val="20"/>
              </w:rPr>
              <w:t>8</w:t>
            </w:r>
            <w:r w:rsidRPr="00953F0A">
              <w:rPr>
                <w:color w:val="0D0D0D"/>
                <w:sz w:val="20"/>
                <w:szCs w:val="20"/>
              </w:rPr>
              <w:t xml:space="preserve"> года</w:t>
            </w:r>
          </w:p>
        </w:tc>
        <w:tc>
          <w:tcPr>
            <w:tcW w:w="129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953F0A" w:rsidRDefault="000536A1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Исполнено</w:t>
            </w:r>
          </w:p>
          <w:p w:rsidR="000536A1" w:rsidRPr="00953F0A" w:rsidRDefault="000536A1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в % к плану 201</w:t>
            </w:r>
            <w:r w:rsidR="00C60E15" w:rsidRPr="00953F0A">
              <w:rPr>
                <w:color w:val="0D0D0D"/>
                <w:sz w:val="20"/>
                <w:szCs w:val="20"/>
              </w:rPr>
              <w:t>9</w:t>
            </w:r>
            <w:r w:rsidRPr="00953F0A">
              <w:rPr>
                <w:color w:val="0D0D0D"/>
                <w:sz w:val="20"/>
                <w:szCs w:val="20"/>
              </w:rPr>
              <w:t xml:space="preserve"> года</w:t>
            </w:r>
          </w:p>
        </w:tc>
        <w:tc>
          <w:tcPr>
            <w:tcW w:w="142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953F0A" w:rsidRDefault="000536A1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Структура, в %</w:t>
            </w:r>
          </w:p>
        </w:tc>
      </w:tr>
      <w:tr w:rsidR="000536A1" w:rsidRPr="00953F0A" w:rsidTr="00A26148">
        <w:trPr>
          <w:trHeight w:val="45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953F0A" w:rsidRDefault="000536A1" w:rsidP="006A1DD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953F0A" w:rsidRDefault="000536A1" w:rsidP="006A1DD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953F0A" w:rsidRDefault="000536A1" w:rsidP="006A1DD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953F0A" w:rsidRDefault="000536A1" w:rsidP="006A1DD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953F0A" w:rsidRDefault="000536A1" w:rsidP="006A1DD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953F0A" w:rsidRDefault="000536A1" w:rsidP="006A1DD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953F0A" w:rsidRDefault="000536A1" w:rsidP="006A1DDE">
            <w:pPr>
              <w:pStyle w:val="a6"/>
              <w:spacing w:after="0" w:afterAutospacing="0"/>
              <w:ind w:left="-17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201</w:t>
            </w:r>
            <w:r w:rsidR="00C60E15" w:rsidRPr="00953F0A">
              <w:rPr>
                <w:color w:val="0D0D0D"/>
                <w:sz w:val="20"/>
                <w:szCs w:val="20"/>
              </w:rPr>
              <w:t>8</w:t>
            </w:r>
            <w:r w:rsidRPr="00953F0A">
              <w:rPr>
                <w:color w:val="0D0D0D"/>
                <w:sz w:val="20"/>
                <w:szCs w:val="20"/>
              </w:rPr>
              <w:t xml:space="preserve"> год</w:t>
            </w:r>
          </w:p>
        </w:tc>
        <w:tc>
          <w:tcPr>
            <w:tcW w:w="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536A1" w:rsidRPr="00953F0A" w:rsidRDefault="000536A1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201</w:t>
            </w:r>
            <w:r w:rsidR="00C60E15" w:rsidRPr="00953F0A">
              <w:rPr>
                <w:color w:val="0D0D0D"/>
                <w:sz w:val="20"/>
                <w:szCs w:val="20"/>
              </w:rPr>
              <w:t>9</w:t>
            </w:r>
            <w:r w:rsidRPr="00953F0A">
              <w:rPr>
                <w:color w:val="0D0D0D"/>
                <w:sz w:val="20"/>
                <w:szCs w:val="20"/>
              </w:rPr>
              <w:t xml:space="preserve"> год</w:t>
            </w:r>
          </w:p>
        </w:tc>
      </w:tr>
      <w:tr w:rsidR="00A26148" w:rsidRPr="00953F0A" w:rsidTr="00A26148">
        <w:trPr>
          <w:trHeight w:val="450"/>
          <w:tblCellSpacing w:w="0" w:type="dxa"/>
          <w:jc w:val="center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A26148" w:rsidP="006A1DDE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1.Налоговые доходы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C60E15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2072,5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C60E15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2102,0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C60E15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2157,9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7D4A54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104,1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7D4A54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102,65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C60E15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8,5</w:t>
            </w:r>
          </w:p>
        </w:tc>
        <w:tc>
          <w:tcPr>
            <w:tcW w:w="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7D4A54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9,2</w:t>
            </w:r>
          </w:p>
        </w:tc>
      </w:tr>
      <w:tr w:rsidR="00A26148" w:rsidRPr="00953F0A" w:rsidTr="00A26148">
        <w:trPr>
          <w:trHeight w:val="450"/>
          <w:tblCellSpacing w:w="0" w:type="dxa"/>
          <w:jc w:val="center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A26148" w:rsidP="006A1DDE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2.Неналоговые доходы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C60E15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504,27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7D4A54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255,5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7D4A54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264,0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7D4A54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52,35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7D4A54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103,32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C60E15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2,</w:t>
            </w:r>
            <w:r w:rsidR="007D4A54" w:rsidRPr="00953F0A">
              <w:rPr>
                <w:color w:val="0D0D0D"/>
                <w:sz w:val="20"/>
                <w:szCs w:val="20"/>
              </w:rPr>
              <w:t>1</w:t>
            </w:r>
          </w:p>
        </w:tc>
        <w:tc>
          <w:tcPr>
            <w:tcW w:w="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7D4A54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1,1</w:t>
            </w:r>
          </w:p>
        </w:tc>
      </w:tr>
      <w:tr w:rsidR="00A26148" w:rsidRPr="00953F0A" w:rsidTr="00A26148">
        <w:trPr>
          <w:trHeight w:val="450"/>
          <w:tblCellSpacing w:w="0" w:type="dxa"/>
          <w:jc w:val="center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A26148" w:rsidP="006A1DDE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953F0A">
              <w:rPr>
                <w:rStyle w:val="a7"/>
                <w:color w:val="0D0D0D"/>
                <w:sz w:val="20"/>
                <w:szCs w:val="20"/>
              </w:rPr>
              <w:t xml:space="preserve">Итого собственных доходов 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C60E15" w:rsidP="006A1DDE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953F0A">
              <w:rPr>
                <w:b/>
                <w:color w:val="0D0D0D"/>
                <w:sz w:val="20"/>
                <w:szCs w:val="20"/>
              </w:rPr>
              <w:t>2576,77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7D4A54" w:rsidP="006A1DDE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953F0A">
              <w:rPr>
                <w:b/>
                <w:color w:val="0D0D0D"/>
                <w:sz w:val="20"/>
                <w:szCs w:val="20"/>
              </w:rPr>
              <w:t>2357,5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7D4A54" w:rsidP="006A1DDE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953F0A">
              <w:rPr>
                <w:b/>
                <w:color w:val="0D0D0D"/>
                <w:sz w:val="20"/>
                <w:szCs w:val="20"/>
              </w:rPr>
              <w:t>2421,9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7D4A54" w:rsidP="006A1DDE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953F0A">
              <w:rPr>
                <w:b/>
                <w:color w:val="0D0D0D"/>
                <w:sz w:val="20"/>
                <w:szCs w:val="20"/>
              </w:rPr>
              <w:t>93,98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7D4A54" w:rsidP="006A1DDE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953F0A">
              <w:rPr>
                <w:b/>
                <w:color w:val="0D0D0D"/>
                <w:sz w:val="20"/>
                <w:szCs w:val="20"/>
              </w:rPr>
              <w:t>102,73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C60E15" w:rsidP="006A1DDE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953F0A">
              <w:rPr>
                <w:b/>
                <w:color w:val="0D0D0D"/>
                <w:sz w:val="20"/>
                <w:szCs w:val="20"/>
              </w:rPr>
              <w:t>10,57</w:t>
            </w:r>
          </w:p>
        </w:tc>
        <w:tc>
          <w:tcPr>
            <w:tcW w:w="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7D4A54" w:rsidP="006A1DDE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953F0A">
              <w:rPr>
                <w:b/>
                <w:color w:val="0D0D0D"/>
                <w:sz w:val="20"/>
                <w:szCs w:val="20"/>
              </w:rPr>
              <w:t>10,3</w:t>
            </w:r>
          </w:p>
        </w:tc>
      </w:tr>
      <w:tr w:rsidR="00A26148" w:rsidRPr="00953F0A" w:rsidTr="00A26148">
        <w:trPr>
          <w:trHeight w:val="450"/>
          <w:tblCellSpacing w:w="0" w:type="dxa"/>
          <w:jc w:val="center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A26148" w:rsidP="006A1DDE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3.Безвозмездные поступления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C60E15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21802,52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7D4A54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21149,8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7D4A54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21149,8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7D4A54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97,00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7D4A54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C60E15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89,43</w:t>
            </w:r>
          </w:p>
        </w:tc>
        <w:tc>
          <w:tcPr>
            <w:tcW w:w="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7D4A54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89,7</w:t>
            </w:r>
          </w:p>
        </w:tc>
      </w:tr>
      <w:tr w:rsidR="00A26148" w:rsidRPr="00953F0A" w:rsidTr="00A26148">
        <w:trPr>
          <w:trHeight w:val="450"/>
          <w:tblCellSpacing w:w="0" w:type="dxa"/>
          <w:jc w:val="center"/>
        </w:trPr>
        <w:tc>
          <w:tcPr>
            <w:tcW w:w="1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A26148" w:rsidP="006A1DDE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953F0A">
              <w:rPr>
                <w:rStyle w:val="a7"/>
                <w:color w:val="0D0D0D"/>
                <w:sz w:val="20"/>
                <w:szCs w:val="20"/>
              </w:rPr>
              <w:t>Всего доходов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C60E15" w:rsidP="006A1DDE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953F0A">
              <w:rPr>
                <w:b/>
                <w:color w:val="0D0D0D"/>
                <w:sz w:val="20"/>
                <w:szCs w:val="20"/>
              </w:rPr>
              <w:t>24379,29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7D4A54" w:rsidP="006A1DDE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953F0A">
              <w:rPr>
                <w:b/>
                <w:color w:val="0D0D0D"/>
                <w:sz w:val="20"/>
                <w:szCs w:val="20"/>
              </w:rPr>
              <w:t>23507,3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7D4A54" w:rsidP="006A1DDE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953F0A">
              <w:rPr>
                <w:b/>
                <w:color w:val="0D0D0D"/>
                <w:sz w:val="20"/>
                <w:szCs w:val="20"/>
              </w:rPr>
              <w:t>23571,7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7D4A54" w:rsidP="006A1DDE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953F0A">
              <w:rPr>
                <w:b/>
                <w:color w:val="0D0D0D"/>
                <w:sz w:val="20"/>
                <w:szCs w:val="20"/>
              </w:rPr>
              <w:t>96,68</w:t>
            </w:r>
          </w:p>
        </w:tc>
        <w:tc>
          <w:tcPr>
            <w:tcW w:w="12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7D4A54" w:rsidP="006A1DDE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953F0A">
              <w:rPr>
                <w:b/>
                <w:color w:val="0D0D0D"/>
                <w:sz w:val="20"/>
                <w:szCs w:val="20"/>
              </w:rPr>
              <w:t>100,27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A26148" w:rsidP="006A1DDE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953F0A">
              <w:rPr>
                <w:b/>
                <w:color w:val="0D0D0D"/>
                <w:sz w:val="20"/>
                <w:szCs w:val="20"/>
              </w:rPr>
              <w:t>100,00</w:t>
            </w:r>
          </w:p>
        </w:tc>
        <w:tc>
          <w:tcPr>
            <w:tcW w:w="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6148" w:rsidRPr="00953F0A" w:rsidRDefault="00A26148" w:rsidP="006A1DDE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953F0A">
              <w:rPr>
                <w:b/>
                <w:color w:val="0D0D0D"/>
                <w:sz w:val="20"/>
                <w:szCs w:val="20"/>
              </w:rPr>
              <w:t>100,00</w:t>
            </w:r>
          </w:p>
        </w:tc>
      </w:tr>
    </w:tbl>
    <w:p w:rsidR="00AB142D" w:rsidRPr="00953F0A" w:rsidRDefault="00D60C84" w:rsidP="006A1DDE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953F0A">
        <w:rPr>
          <w:color w:val="0D0D0D"/>
        </w:rPr>
        <w:t>В</w:t>
      </w:r>
      <w:r w:rsidR="00752957" w:rsidRPr="00953F0A">
        <w:rPr>
          <w:color w:val="0D0D0D"/>
        </w:rPr>
        <w:t xml:space="preserve"> 201</w:t>
      </w:r>
      <w:r w:rsidR="007D4A54" w:rsidRPr="00953F0A">
        <w:rPr>
          <w:color w:val="0D0D0D"/>
        </w:rPr>
        <w:t>9</w:t>
      </w:r>
      <w:r w:rsidR="00752957" w:rsidRPr="00953F0A">
        <w:rPr>
          <w:color w:val="0D0D0D"/>
        </w:rPr>
        <w:t xml:space="preserve"> году по сравнению с 201</w:t>
      </w:r>
      <w:r w:rsidR="007D4A54" w:rsidRPr="00953F0A">
        <w:rPr>
          <w:color w:val="0D0D0D"/>
        </w:rPr>
        <w:t>8 годом существенных изменений в структуре доходной части бюджета поселения не произошло.</w:t>
      </w:r>
      <w:r w:rsidR="00752957" w:rsidRPr="00953F0A">
        <w:rPr>
          <w:color w:val="0D0D0D"/>
        </w:rPr>
        <w:t xml:space="preserve"> </w:t>
      </w:r>
      <w:r w:rsidR="00AB142D" w:rsidRPr="00953F0A">
        <w:rPr>
          <w:color w:val="0D0D0D"/>
        </w:rPr>
        <w:t xml:space="preserve">Удельный вес налоговых доходов в истекшем году по сравнению с предыдущим годом увеличился на 0,7 процентных пункта и составил 9,2% всех доходов бюджета поселения, и объем налоговых доходов увеличился на 85,4 тыс. рублей или на 4,1%. </w:t>
      </w:r>
      <w:r w:rsidR="00F96FF5" w:rsidRPr="00953F0A">
        <w:rPr>
          <w:color w:val="0D0D0D"/>
        </w:rPr>
        <w:t>У</w:t>
      </w:r>
      <w:r w:rsidR="00752957" w:rsidRPr="00953F0A">
        <w:rPr>
          <w:color w:val="0D0D0D"/>
        </w:rPr>
        <w:t xml:space="preserve">дельный вес </w:t>
      </w:r>
      <w:r w:rsidR="007D4A54" w:rsidRPr="00953F0A">
        <w:rPr>
          <w:color w:val="0D0D0D"/>
        </w:rPr>
        <w:t>неналоговых</w:t>
      </w:r>
      <w:r w:rsidR="00752957" w:rsidRPr="00953F0A">
        <w:rPr>
          <w:color w:val="0D0D0D"/>
        </w:rPr>
        <w:t xml:space="preserve"> доходов в </w:t>
      </w:r>
      <w:r w:rsidR="00200D85" w:rsidRPr="00953F0A">
        <w:rPr>
          <w:color w:val="0D0D0D"/>
        </w:rPr>
        <w:t>201</w:t>
      </w:r>
      <w:r w:rsidR="007D4A54" w:rsidRPr="00953F0A">
        <w:rPr>
          <w:color w:val="0D0D0D"/>
        </w:rPr>
        <w:t>9</w:t>
      </w:r>
      <w:r w:rsidR="00752957" w:rsidRPr="00953F0A">
        <w:rPr>
          <w:color w:val="0D0D0D"/>
        </w:rPr>
        <w:t xml:space="preserve"> году</w:t>
      </w:r>
      <w:r w:rsidR="007036F7" w:rsidRPr="00953F0A">
        <w:rPr>
          <w:color w:val="0D0D0D"/>
        </w:rPr>
        <w:t xml:space="preserve"> </w:t>
      </w:r>
      <w:r w:rsidR="00F96FF5" w:rsidRPr="00953F0A">
        <w:rPr>
          <w:color w:val="0D0D0D"/>
        </w:rPr>
        <w:t xml:space="preserve">снизился </w:t>
      </w:r>
      <w:r w:rsidR="007036F7" w:rsidRPr="00953F0A">
        <w:rPr>
          <w:color w:val="0D0D0D"/>
        </w:rPr>
        <w:t xml:space="preserve">на </w:t>
      </w:r>
      <w:r w:rsidR="007D4A54" w:rsidRPr="00953F0A">
        <w:rPr>
          <w:color w:val="0D0D0D"/>
        </w:rPr>
        <w:t>1</w:t>
      </w:r>
      <w:r w:rsidR="007036F7" w:rsidRPr="00953F0A">
        <w:rPr>
          <w:color w:val="0D0D0D"/>
        </w:rPr>
        <w:t xml:space="preserve"> процентн</w:t>
      </w:r>
      <w:r w:rsidR="007D4A54" w:rsidRPr="00953F0A">
        <w:rPr>
          <w:color w:val="0D0D0D"/>
        </w:rPr>
        <w:t>ый</w:t>
      </w:r>
      <w:r w:rsidR="007036F7" w:rsidRPr="00953F0A">
        <w:rPr>
          <w:color w:val="0D0D0D"/>
        </w:rPr>
        <w:t xml:space="preserve"> пункт и </w:t>
      </w:r>
      <w:r w:rsidR="00C83270" w:rsidRPr="00953F0A">
        <w:rPr>
          <w:color w:val="0D0D0D"/>
        </w:rPr>
        <w:t xml:space="preserve">составил </w:t>
      </w:r>
      <w:r w:rsidR="00AB142D" w:rsidRPr="00953F0A">
        <w:rPr>
          <w:color w:val="0D0D0D"/>
        </w:rPr>
        <w:t>1,1</w:t>
      </w:r>
      <w:r w:rsidR="00752957" w:rsidRPr="00953F0A">
        <w:rPr>
          <w:color w:val="0D0D0D"/>
        </w:rPr>
        <w:t>% всех доходов бюджета</w:t>
      </w:r>
      <w:r w:rsidRPr="00953F0A">
        <w:rPr>
          <w:color w:val="0D0D0D"/>
        </w:rPr>
        <w:t xml:space="preserve"> поселения</w:t>
      </w:r>
      <w:r w:rsidR="00AB142D" w:rsidRPr="00953F0A">
        <w:rPr>
          <w:color w:val="0D0D0D"/>
        </w:rPr>
        <w:t xml:space="preserve"> и </w:t>
      </w:r>
      <w:r w:rsidR="00752957" w:rsidRPr="00953F0A">
        <w:rPr>
          <w:color w:val="0D0D0D"/>
        </w:rPr>
        <w:t>объем</w:t>
      </w:r>
      <w:r w:rsidR="004B6459" w:rsidRPr="00953F0A">
        <w:rPr>
          <w:color w:val="0D0D0D"/>
        </w:rPr>
        <w:t xml:space="preserve"> налоговых доходов</w:t>
      </w:r>
      <w:r w:rsidR="008B5473" w:rsidRPr="00953F0A">
        <w:rPr>
          <w:color w:val="0D0D0D"/>
        </w:rPr>
        <w:t xml:space="preserve"> </w:t>
      </w:r>
      <w:r w:rsidR="00AB142D" w:rsidRPr="00953F0A">
        <w:rPr>
          <w:color w:val="0D0D0D"/>
        </w:rPr>
        <w:t>уменьшился на 240,27</w:t>
      </w:r>
      <w:r w:rsidR="00752957" w:rsidRPr="00953F0A">
        <w:rPr>
          <w:color w:val="0D0D0D"/>
        </w:rPr>
        <w:t xml:space="preserve"> тыс. рублей</w:t>
      </w:r>
      <w:r w:rsidR="007036F7" w:rsidRPr="00953F0A">
        <w:rPr>
          <w:color w:val="0D0D0D"/>
        </w:rPr>
        <w:t xml:space="preserve"> или на</w:t>
      </w:r>
      <w:r w:rsidR="00F96FF5" w:rsidRPr="00953F0A">
        <w:rPr>
          <w:color w:val="0D0D0D"/>
        </w:rPr>
        <w:t xml:space="preserve"> </w:t>
      </w:r>
      <w:r w:rsidR="00AB142D" w:rsidRPr="00953F0A">
        <w:rPr>
          <w:color w:val="0D0D0D"/>
        </w:rPr>
        <w:t>47,65</w:t>
      </w:r>
      <w:r w:rsidR="007036F7" w:rsidRPr="00953F0A">
        <w:rPr>
          <w:color w:val="0D0D0D"/>
        </w:rPr>
        <w:t>%</w:t>
      </w:r>
      <w:r w:rsidR="00752957" w:rsidRPr="00953F0A">
        <w:rPr>
          <w:color w:val="0D0D0D"/>
        </w:rPr>
        <w:t>.</w:t>
      </w:r>
    </w:p>
    <w:p w:rsidR="00FC1468" w:rsidRPr="00953F0A" w:rsidRDefault="00A37EEC" w:rsidP="006A1DDE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953F0A">
        <w:rPr>
          <w:color w:val="0D0D0D"/>
        </w:rPr>
        <w:t>О</w:t>
      </w:r>
      <w:r w:rsidR="00752957" w:rsidRPr="00953F0A">
        <w:rPr>
          <w:color w:val="0D0D0D"/>
        </w:rPr>
        <w:t>бъем безвозмездных поступлений</w:t>
      </w:r>
      <w:r w:rsidR="007036F7" w:rsidRPr="00953F0A">
        <w:rPr>
          <w:color w:val="0D0D0D"/>
        </w:rPr>
        <w:t xml:space="preserve"> </w:t>
      </w:r>
      <w:r w:rsidR="00F96FF5" w:rsidRPr="00953F0A">
        <w:rPr>
          <w:color w:val="0D0D0D"/>
        </w:rPr>
        <w:t>в 201</w:t>
      </w:r>
      <w:r w:rsidR="00AB142D" w:rsidRPr="00953F0A">
        <w:rPr>
          <w:color w:val="0D0D0D"/>
        </w:rPr>
        <w:t>9</w:t>
      </w:r>
      <w:r w:rsidR="00F96FF5" w:rsidRPr="00953F0A">
        <w:rPr>
          <w:color w:val="0D0D0D"/>
        </w:rPr>
        <w:t xml:space="preserve"> году по сравнению с 201</w:t>
      </w:r>
      <w:r w:rsidR="00AB142D" w:rsidRPr="00953F0A">
        <w:rPr>
          <w:color w:val="0D0D0D"/>
        </w:rPr>
        <w:t>8</w:t>
      </w:r>
      <w:r w:rsidR="00F96FF5" w:rsidRPr="00953F0A">
        <w:rPr>
          <w:color w:val="0D0D0D"/>
        </w:rPr>
        <w:t xml:space="preserve"> годом </w:t>
      </w:r>
      <w:r w:rsidR="00AB142D" w:rsidRPr="00953F0A">
        <w:rPr>
          <w:color w:val="0D0D0D"/>
        </w:rPr>
        <w:t xml:space="preserve">уменьшился </w:t>
      </w:r>
      <w:r w:rsidR="00F96FF5" w:rsidRPr="00953F0A">
        <w:rPr>
          <w:color w:val="0D0D0D"/>
        </w:rPr>
        <w:t xml:space="preserve">на </w:t>
      </w:r>
      <w:r w:rsidR="00AB142D" w:rsidRPr="00953F0A">
        <w:rPr>
          <w:color w:val="0D0D0D"/>
        </w:rPr>
        <w:t>652,72</w:t>
      </w:r>
      <w:r w:rsidR="00F96FF5" w:rsidRPr="00953F0A">
        <w:rPr>
          <w:color w:val="0D0D0D"/>
        </w:rPr>
        <w:t xml:space="preserve"> тыс. рублей или на </w:t>
      </w:r>
      <w:r w:rsidR="00AB142D" w:rsidRPr="00953F0A">
        <w:rPr>
          <w:color w:val="0D0D0D"/>
        </w:rPr>
        <w:t>3,0</w:t>
      </w:r>
      <w:r w:rsidR="007F3829" w:rsidRPr="00953F0A">
        <w:rPr>
          <w:color w:val="0D0D0D"/>
        </w:rPr>
        <w:t>%</w:t>
      </w:r>
      <w:r w:rsidR="00752957" w:rsidRPr="00953F0A">
        <w:rPr>
          <w:color w:val="0D0D0D"/>
        </w:rPr>
        <w:t>, доля в доходной части бюджета</w:t>
      </w:r>
      <w:r w:rsidR="00374F54" w:rsidRPr="00953F0A">
        <w:rPr>
          <w:color w:val="0D0D0D"/>
        </w:rPr>
        <w:t xml:space="preserve"> поселения</w:t>
      </w:r>
      <w:r w:rsidR="003166A0" w:rsidRPr="00953F0A">
        <w:rPr>
          <w:color w:val="0D0D0D"/>
        </w:rPr>
        <w:t xml:space="preserve"> </w:t>
      </w:r>
      <w:r w:rsidR="00F96FF5" w:rsidRPr="00953F0A">
        <w:rPr>
          <w:color w:val="0D0D0D"/>
        </w:rPr>
        <w:t>увеличил</w:t>
      </w:r>
      <w:r w:rsidR="00F236BF" w:rsidRPr="00953F0A">
        <w:rPr>
          <w:color w:val="0D0D0D"/>
        </w:rPr>
        <w:t>ась</w:t>
      </w:r>
      <w:r w:rsidR="00F96FF5" w:rsidRPr="00953F0A">
        <w:rPr>
          <w:color w:val="0D0D0D"/>
        </w:rPr>
        <w:t xml:space="preserve"> </w:t>
      </w:r>
      <w:r w:rsidR="00392B25" w:rsidRPr="00953F0A">
        <w:rPr>
          <w:color w:val="0D0D0D"/>
        </w:rPr>
        <w:t>на</w:t>
      </w:r>
      <w:r w:rsidR="007C16B9" w:rsidRPr="00953F0A">
        <w:rPr>
          <w:color w:val="0D0D0D"/>
        </w:rPr>
        <w:t xml:space="preserve"> </w:t>
      </w:r>
      <w:r w:rsidR="00AB142D" w:rsidRPr="00953F0A">
        <w:rPr>
          <w:color w:val="0D0D0D"/>
        </w:rPr>
        <w:t>0,3</w:t>
      </w:r>
      <w:r w:rsidR="004D7BA9" w:rsidRPr="00953F0A">
        <w:rPr>
          <w:color w:val="0D0D0D"/>
        </w:rPr>
        <w:t xml:space="preserve"> процентных пункта </w:t>
      </w:r>
      <w:r w:rsidR="00392B25" w:rsidRPr="00953F0A">
        <w:rPr>
          <w:color w:val="0D0D0D"/>
        </w:rPr>
        <w:t xml:space="preserve">и составила </w:t>
      </w:r>
      <w:r w:rsidR="00AB142D" w:rsidRPr="00953F0A">
        <w:rPr>
          <w:color w:val="0D0D0D"/>
        </w:rPr>
        <w:t>89,7</w:t>
      </w:r>
      <w:r w:rsidR="00392B25" w:rsidRPr="00953F0A">
        <w:rPr>
          <w:color w:val="0D0D0D"/>
        </w:rPr>
        <w:t>% всех доходов бюджета</w:t>
      </w:r>
      <w:r w:rsidR="003A35DC" w:rsidRPr="00953F0A">
        <w:rPr>
          <w:color w:val="0D0D0D"/>
        </w:rPr>
        <w:t xml:space="preserve"> поселения</w:t>
      </w:r>
      <w:r w:rsidR="00F236BF" w:rsidRPr="00953F0A">
        <w:rPr>
          <w:color w:val="0D0D0D"/>
        </w:rPr>
        <w:t xml:space="preserve"> или </w:t>
      </w:r>
      <w:r w:rsidR="00AB142D" w:rsidRPr="00953F0A">
        <w:rPr>
          <w:color w:val="0D0D0D"/>
        </w:rPr>
        <w:t>21149,8</w:t>
      </w:r>
      <w:r w:rsidR="00F236BF" w:rsidRPr="00953F0A">
        <w:rPr>
          <w:color w:val="0D0D0D"/>
        </w:rPr>
        <w:t xml:space="preserve"> тыс. рублей</w:t>
      </w:r>
      <w:r w:rsidR="00752957" w:rsidRPr="00953F0A">
        <w:rPr>
          <w:color w:val="0D0D0D"/>
        </w:rPr>
        <w:t>.</w:t>
      </w:r>
    </w:p>
    <w:p w:rsidR="0034588D" w:rsidRPr="00953F0A" w:rsidRDefault="00752957" w:rsidP="006A1DDE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953F0A">
        <w:rPr>
          <w:color w:val="0D0D0D"/>
        </w:rPr>
        <w:t>Структурный анализ и динамика поступления налоговых доходов в бюджет поселения в 201</w:t>
      </w:r>
      <w:r w:rsidR="00AB142D" w:rsidRPr="00953F0A">
        <w:rPr>
          <w:color w:val="0D0D0D"/>
        </w:rPr>
        <w:t>8</w:t>
      </w:r>
      <w:r w:rsidRPr="00953F0A">
        <w:rPr>
          <w:color w:val="0D0D0D"/>
        </w:rPr>
        <w:t xml:space="preserve"> – 201</w:t>
      </w:r>
      <w:r w:rsidR="00AB142D" w:rsidRPr="00953F0A">
        <w:rPr>
          <w:color w:val="0D0D0D"/>
        </w:rPr>
        <w:t>9</w:t>
      </w:r>
      <w:r w:rsidRPr="00953F0A">
        <w:rPr>
          <w:color w:val="0D0D0D"/>
        </w:rPr>
        <w:t xml:space="preserve"> годах представлены </w:t>
      </w:r>
      <w:r w:rsidR="00392B25" w:rsidRPr="00953F0A">
        <w:rPr>
          <w:color w:val="0D0D0D"/>
        </w:rPr>
        <w:t>в таблице № 2</w:t>
      </w:r>
      <w:r w:rsidR="001B2AF9" w:rsidRPr="00953F0A">
        <w:rPr>
          <w:color w:val="0D0D0D"/>
        </w:rPr>
        <w:t>:</w:t>
      </w:r>
    </w:p>
    <w:p w:rsidR="00752957" w:rsidRPr="00953F0A" w:rsidRDefault="00392B25" w:rsidP="006A1DDE">
      <w:pPr>
        <w:pStyle w:val="a6"/>
        <w:spacing w:before="0" w:beforeAutospacing="0" w:after="0" w:afterAutospacing="0"/>
        <w:contextualSpacing/>
        <w:jc w:val="both"/>
        <w:rPr>
          <w:color w:val="0D0D0D"/>
        </w:rPr>
      </w:pPr>
      <w:r w:rsidRPr="00953F0A">
        <w:rPr>
          <w:color w:val="0D0D0D"/>
        </w:rPr>
        <w:t>Т</w:t>
      </w:r>
      <w:r w:rsidR="00752957" w:rsidRPr="00953F0A">
        <w:rPr>
          <w:color w:val="0D0D0D"/>
        </w:rPr>
        <w:t>аблица</w:t>
      </w:r>
      <w:r w:rsidRPr="00953F0A">
        <w:rPr>
          <w:color w:val="0D0D0D"/>
        </w:rPr>
        <w:t xml:space="preserve"> № </w:t>
      </w:r>
      <w:r w:rsidR="00752957" w:rsidRPr="00953F0A">
        <w:rPr>
          <w:color w:val="0D0D0D"/>
        </w:rPr>
        <w:t>2</w:t>
      </w:r>
      <w:r w:rsidR="00FE2CE9" w:rsidRPr="00953F0A">
        <w:rPr>
          <w:color w:val="0D0D0D"/>
        </w:rPr>
        <w:t xml:space="preserve"> </w:t>
      </w:r>
      <w:r w:rsidR="00752957" w:rsidRPr="00953F0A">
        <w:rPr>
          <w:color w:val="0D0D0D"/>
        </w:rPr>
        <w:t>(тыс. рублей)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2942"/>
        <w:gridCol w:w="1260"/>
        <w:gridCol w:w="1228"/>
        <w:gridCol w:w="1292"/>
        <w:gridCol w:w="1080"/>
        <w:gridCol w:w="1260"/>
        <w:gridCol w:w="900"/>
      </w:tblGrid>
      <w:tr w:rsidR="00752957" w:rsidRPr="00953F0A" w:rsidTr="006A565A">
        <w:trPr>
          <w:tblCellSpacing w:w="0" w:type="dxa"/>
          <w:jc w:val="center"/>
        </w:trPr>
        <w:tc>
          <w:tcPr>
            <w:tcW w:w="294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953F0A" w:rsidRDefault="00752957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 </w:t>
            </w:r>
          </w:p>
          <w:p w:rsidR="00752957" w:rsidRPr="00953F0A" w:rsidRDefault="00752957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 </w:t>
            </w:r>
          </w:p>
          <w:p w:rsidR="00752957" w:rsidRPr="00953F0A" w:rsidRDefault="00752957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rStyle w:val="a7"/>
                <w:color w:val="0D0D0D"/>
                <w:sz w:val="20"/>
                <w:szCs w:val="20"/>
              </w:rPr>
              <w:t>Показатели</w:t>
            </w:r>
          </w:p>
        </w:tc>
        <w:tc>
          <w:tcPr>
            <w:tcW w:w="24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953F0A" w:rsidRDefault="00752957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rStyle w:val="a7"/>
                <w:color w:val="0D0D0D"/>
                <w:sz w:val="20"/>
                <w:szCs w:val="20"/>
              </w:rPr>
              <w:t>201</w:t>
            </w:r>
            <w:r w:rsidR="00AB142D" w:rsidRPr="00953F0A">
              <w:rPr>
                <w:rStyle w:val="a7"/>
                <w:color w:val="0D0D0D"/>
                <w:sz w:val="20"/>
                <w:szCs w:val="20"/>
              </w:rPr>
              <w:t>8</w:t>
            </w:r>
            <w:r w:rsidRPr="00953F0A">
              <w:rPr>
                <w:rStyle w:val="a7"/>
                <w:color w:val="0D0D0D"/>
                <w:sz w:val="20"/>
                <w:szCs w:val="20"/>
              </w:rPr>
              <w:t xml:space="preserve"> год</w:t>
            </w:r>
          </w:p>
        </w:tc>
        <w:tc>
          <w:tcPr>
            <w:tcW w:w="2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953F0A" w:rsidRDefault="00752957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rStyle w:val="a7"/>
                <w:color w:val="0D0D0D"/>
                <w:sz w:val="20"/>
                <w:szCs w:val="20"/>
              </w:rPr>
              <w:t>201</w:t>
            </w:r>
            <w:r w:rsidR="00AB142D" w:rsidRPr="00953F0A">
              <w:rPr>
                <w:rStyle w:val="a7"/>
                <w:color w:val="0D0D0D"/>
                <w:sz w:val="20"/>
                <w:szCs w:val="20"/>
              </w:rPr>
              <w:t>9</w:t>
            </w:r>
            <w:r w:rsidRPr="00953F0A">
              <w:rPr>
                <w:rStyle w:val="a7"/>
                <w:color w:val="0D0D0D"/>
                <w:sz w:val="20"/>
                <w:szCs w:val="20"/>
              </w:rPr>
              <w:t xml:space="preserve"> год</w:t>
            </w:r>
          </w:p>
        </w:tc>
        <w:tc>
          <w:tcPr>
            <w:tcW w:w="21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953F0A" w:rsidRDefault="00752957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rStyle w:val="a7"/>
                <w:color w:val="0D0D0D"/>
                <w:sz w:val="20"/>
                <w:szCs w:val="20"/>
              </w:rPr>
              <w:t xml:space="preserve">Отклонения </w:t>
            </w:r>
          </w:p>
        </w:tc>
      </w:tr>
      <w:tr w:rsidR="00752957" w:rsidRPr="00953F0A" w:rsidTr="006A565A">
        <w:trPr>
          <w:trHeight w:val="877"/>
          <w:tblCellSpacing w:w="0" w:type="dxa"/>
          <w:jc w:val="center"/>
        </w:trPr>
        <w:tc>
          <w:tcPr>
            <w:tcW w:w="294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953F0A" w:rsidRDefault="00752957" w:rsidP="006A1DDE">
            <w:pPr>
              <w:spacing w:after="0" w:line="240" w:lineRule="auto"/>
              <w:rPr>
                <w:color w:val="0D0D0D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953F0A" w:rsidRDefault="00752957" w:rsidP="006A1DDE">
            <w:pPr>
              <w:pStyle w:val="a6"/>
              <w:spacing w:after="0" w:afterAutospacing="0"/>
              <w:ind w:left="-108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rStyle w:val="a7"/>
                <w:color w:val="0D0D0D"/>
                <w:sz w:val="20"/>
                <w:szCs w:val="20"/>
              </w:rPr>
              <w:t>Факт. поступило</w:t>
            </w:r>
          </w:p>
          <w:p w:rsidR="00752957" w:rsidRPr="00953F0A" w:rsidRDefault="00752957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 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953F0A" w:rsidRDefault="00752957" w:rsidP="006A1DDE">
            <w:pPr>
              <w:pStyle w:val="a6"/>
              <w:spacing w:after="0" w:afterAutospacing="0"/>
              <w:ind w:left="-108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rStyle w:val="a7"/>
                <w:color w:val="0D0D0D"/>
                <w:sz w:val="20"/>
                <w:szCs w:val="20"/>
              </w:rPr>
              <w:t>Уд. вес в объеме доходов в %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953F0A" w:rsidRDefault="00752957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rStyle w:val="a7"/>
                <w:color w:val="0D0D0D"/>
                <w:sz w:val="20"/>
                <w:szCs w:val="20"/>
              </w:rPr>
              <w:t xml:space="preserve">Факт. поступило </w:t>
            </w:r>
          </w:p>
          <w:p w:rsidR="00752957" w:rsidRPr="00953F0A" w:rsidRDefault="00752957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953F0A" w:rsidRDefault="00752957" w:rsidP="006A1DDE">
            <w:pPr>
              <w:pStyle w:val="a6"/>
              <w:spacing w:after="0" w:afterAutospacing="0"/>
              <w:ind w:left="-108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rStyle w:val="a7"/>
                <w:color w:val="0D0D0D"/>
                <w:sz w:val="20"/>
                <w:szCs w:val="20"/>
              </w:rPr>
              <w:t>Уд. вес в объеме доходов в %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953F0A" w:rsidRDefault="00752957" w:rsidP="006A1DDE">
            <w:pPr>
              <w:pStyle w:val="a6"/>
              <w:spacing w:after="0" w:afterAutospacing="0"/>
              <w:jc w:val="center"/>
              <w:rPr>
                <w:rStyle w:val="a7"/>
                <w:color w:val="0D0D0D"/>
                <w:sz w:val="20"/>
                <w:szCs w:val="20"/>
              </w:rPr>
            </w:pPr>
            <w:r w:rsidRPr="00953F0A">
              <w:rPr>
                <w:rStyle w:val="a7"/>
                <w:color w:val="0D0D0D"/>
                <w:sz w:val="20"/>
                <w:szCs w:val="20"/>
              </w:rPr>
              <w:t>в абс. Цифрах</w:t>
            </w:r>
          </w:p>
          <w:p w:rsidR="00752957" w:rsidRPr="00953F0A" w:rsidRDefault="00752957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rStyle w:val="a7"/>
                <w:color w:val="0D0D0D"/>
                <w:sz w:val="20"/>
                <w:szCs w:val="20"/>
              </w:rPr>
              <w:t xml:space="preserve"> (+, -)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953F0A" w:rsidRDefault="00752957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rStyle w:val="a7"/>
                <w:color w:val="0D0D0D"/>
                <w:sz w:val="20"/>
                <w:szCs w:val="20"/>
              </w:rPr>
              <w:t xml:space="preserve">в % </w:t>
            </w:r>
          </w:p>
        </w:tc>
      </w:tr>
      <w:tr w:rsidR="00AB142D" w:rsidRPr="00953F0A" w:rsidTr="006A565A">
        <w:trPr>
          <w:tblCellSpacing w:w="0" w:type="dxa"/>
          <w:jc w:val="center"/>
        </w:trPr>
        <w:tc>
          <w:tcPr>
            <w:tcW w:w="2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42D" w:rsidRPr="00953F0A" w:rsidRDefault="00AB142D" w:rsidP="006A1DDE">
            <w:pPr>
              <w:pStyle w:val="a6"/>
              <w:spacing w:after="0" w:afterAutospacing="0"/>
              <w:rPr>
                <w:color w:val="0D0D0D"/>
                <w:sz w:val="22"/>
                <w:szCs w:val="22"/>
              </w:rPr>
            </w:pPr>
            <w:r w:rsidRPr="00953F0A">
              <w:rPr>
                <w:color w:val="0D0D0D"/>
                <w:sz w:val="22"/>
                <w:szCs w:val="22"/>
              </w:rPr>
              <w:t>1.Налог на доходы физических лиц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42D" w:rsidRPr="00953F0A" w:rsidRDefault="00AB142D" w:rsidP="006A1DDE">
            <w:pPr>
              <w:pStyle w:val="a6"/>
              <w:spacing w:after="0" w:afterAutospacing="0"/>
              <w:jc w:val="center"/>
              <w:rPr>
                <w:color w:val="0D0D0D"/>
                <w:sz w:val="22"/>
                <w:szCs w:val="22"/>
              </w:rPr>
            </w:pPr>
            <w:r w:rsidRPr="00953F0A">
              <w:rPr>
                <w:color w:val="0D0D0D"/>
                <w:sz w:val="22"/>
                <w:szCs w:val="22"/>
              </w:rPr>
              <w:t>1015,27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42D" w:rsidRPr="00953F0A" w:rsidRDefault="00AB142D" w:rsidP="006A1DDE">
            <w:pPr>
              <w:pStyle w:val="a6"/>
              <w:spacing w:after="0" w:afterAutospacing="0"/>
              <w:jc w:val="center"/>
              <w:rPr>
                <w:color w:val="0D0D0D"/>
                <w:sz w:val="22"/>
                <w:szCs w:val="22"/>
              </w:rPr>
            </w:pPr>
            <w:r w:rsidRPr="00953F0A">
              <w:rPr>
                <w:color w:val="0D0D0D"/>
                <w:sz w:val="22"/>
                <w:szCs w:val="22"/>
              </w:rPr>
              <w:t>48,99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42D" w:rsidRPr="00953F0A" w:rsidRDefault="004609B3" w:rsidP="006A1DDE">
            <w:pPr>
              <w:pStyle w:val="a6"/>
              <w:spacing w:after="0" w:afterAutospacing="0"/>
              <w:jc w:val="center"/>
              <w:rPr>
                <w:color w:val="0D0D0D"/>
                <w:sz w:val="22"/>
                <w:szCs w:val="22"/>
              </w:rPr>
            </w:pPr>
            <w:r w:rsidRPr="00953F0A">
              <w:rPr>
                <w:color w:val="0D0D0D"/>
                <w:sz w:val="22"/>
                <w:szCs w:val="22"/>
              </w:rPr>
              <w:t>1040,39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42D" w:rsidRPr="00953F0A" w:rsidRDefault="004609B3" w:rsidP="006A1DDE">
            <w:pPr>
              <w:pStyle w:val="a6"/>
              <w:spacing w:after="0" w:afterAutospacing="0"/>
              <w:jc w:val="center"/>
              <w:rPr>
                <w:color w:val="0D0D0D"/>
                <w:sz w:val="22"/>
                <w:szCs w:val="22"/>
              </w:rPr>
            </w:pPr>
            <w:r w:rsidRPr="00953F0A">
              <w:rPr>
                <w:color w:val="0D0D0D"/>
                <w:sz w:val="22"/>
                <w:szCs w:val="22"/>
              </w:rPr>
              <w:t>48,21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42D" w:rsidRPr="00953F0A" w:rsidRDefault="004609B3" w:rsidP="006A1DDE">
            <w:pPr>
              <w:pStyle w:val="a6"/>
              <w:spacing w:after="0" w:afterAutospacing="0"/>
              <w:jc w:val="center"/>
              <w:rPr>
                <w:color w:val="0D0D0D"/>
                <w:sz w:val="22"/>
                <w:szCs w:val="22"/>
              </w:rPr>
            </w:pPr>
            <w:r w:rsidRPr="00953F0A">
              <w:rPr>
                <w:color w:val="0D0D0D"/>
                <w:sz w:val="22"/>
                <w:szCs w:val="22"/>
              </w:rPr>
              <w:t>25,12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42D" w:rsidRPr="00953F0A" w:rsidRDefault="004609B3" w:rsidP="006A1DDE">
            <w:pPr>
              <w:pStyle w:val="a6"/>
              <w:spacing w:after="0" w:afterAutospacing="0"/>
              <w:jc w:val="center"/>
              <w:rPr>
                <w:color w:val="0D0D0D"/>
                <w:sz w:val="22"/>
                <w:szCs w:val="22"/>
              </w:rPr>
            </w:pPr>
            <w:r w:rsidRPr="00953F0A">
              <w:rPr>
                <w:color w:val="0D0D0D"/>
                <w:sz w:val="22"/>
                <w:szCs w:val="22"/>
              </w:rPr>
              <w:t>+2,47</w:t>
            </w:r>
          </w:p>
        </w:tc>
      </w:tr>
      <w:tr w:rsidR="00AB142D" w:rsidRPr="00953F0A" w:rsidTr="006A565A">
        <w:trPr>
          <w:tblCellSpacing w:w="0" w:type="dxa"/>
          <w:jc w:val="center"/>
        </w:trPr>
        <w:tc>
          <w:tcPr>
            <w:tcW w:w="2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42D" w:rsidRPr="00953F0A" w:rsidRDefault="00AB142D" w:rsidP="006A1DDE">
            <w:pPr>
              <w:pStyle w:val="a6"/>
              <w:spacing w:after="0" w:afterAutospacing="0"/>
              <w:ind w:right="-171"/>
              <w:rPr>
                <w:color w:val="0D0D0D"/>
                <w:sz w:val="22"/>
                <w:szCs w:val="22"/>
              </w:rPr>
            </w:pPr>
            <w:r w:rsidRPr="00953F0A">
              <w:rPr>
                <w:color w:val="0D0D0D"/>
                <w:sz w:val="22"/>
                <w:szCs w:val="22"/>
              </w:rPr>
              <w:t xml:space="preserve">2.Акцизы по подакцизным товарам (продукции), </w:t>
            </w:r>
            <w:r w:rsidRPr="00953F0A">
              <w:rPr>
                <w:color w:val="0D0D0D"/>
                <w:sz w:val="22"/>
                <w:szCs w:val="22"/>
              </w:rPr>
              <w:lastRenderedPageBreak/>
              <w:t>производимым на территории Российской Федерации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42D" w:rsidRPr="00953F0A" w:rsidRDefault="00AB142D" w:rsidP="006A1DDE">
            <w:pPr>
              <w:pStyle w:val="a6"/>
              <w:spacing w:after="0" w:afterAutospacing="0"/>
              <w:jc w:val="center"/>
              <w:rPr>
                <w:color w:val="0D0D0D"/>
                <w:sz w:val="22"/>
                <w:szCs w:val="22"/>
              </w:rPr>
            </w:pPr>
            <w:r w:rsidRPr="00953F0A">
              <w:rPr>
                <w:color w:val="0D0D0D"/>
                <w:sz w:val="22"/>
                <w:szCs w:val="22"/>
              </w:rPr>
              <w:lastRenderedPageBreak/>
              <w:t>687,44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42D" w:rsidRPr="00953F0A" w:rsidRDefault="00AB142D" w:rsidP="006A1DDE">
            <w:pPr>
              <w:pStyle w:val="a6"/>
              <w:spacing w:after="0" w:afterAutospacing="0"/>
              <w:jc w:val="center"/>
              <w:rPr>
                <w:color w:val="0D0D0D"/>
                <w:sz w:val="22"/>
                <w:szCs w:val="22"/>
              </w:rPr>
            </w:pPr>
            <w:r w:rsidRPr="00953F0A">
              <w:rPr>
                <w:color w:val="0D0D0D"/>
                <w:sz w:val="22"/>
                <w:szCs w:val="22"/>
              </w:rPr>
              <w:t>33,17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42D" w:rsidRPr="00953F0A" w:rsidRDefault="004609B3" w:rsidP="006A1DDE">
            <w:pPr>
              <w:pStyle w:val="a6"/>
              <w:spacing w:after="0" w:afterAutospacing="0"/>
              <w:jc w:val="center"/>
              <w:rPr>
                <w:color w:val="0D0D0D"/>
                <w:sz w:val="22"/>
                <w:szCs w:val="22"/>
              </w:rPr>
            </w:pPr>
            <w:r w:rsidRPr="00953F0A">
              <w:rPr>
                <w:color w:val="0D0D0D"/>
                <w:sz w:val="22"/>
                <w:szCs w:val="22"/>
              </w:rPr>
              <w:t>678,92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42D" w:rsidRPr="00953F0A" w:rsidRDefault="004609B3" w:rsidP="006A1DDE">
            <w:pPr>
              <w:pStyle w:val="a6"/>
              <w:spacing w:after="0" w:afterAutospacing="0"/>
              <w:jc w:val="center"/>
              <w:rPr>
                <w:color w:val="0D0D0D"/>
                <w:sz w:val="22"/>
                <w:szCs w:val="22"/>
              </w:rPr>
            </w:pPr>
            <w:r w:rsidRPr="00953F0A">
              <w:rPr>
                <w:color w:val="0D0D0D"/>
                <w:sz w:val="22"/>
                <w:szCs w:val="22"/>
              </w:rPr>
              <w:t>31,46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42D" w:rsidRPr="00953F0A" w:rsidRDefault="004609B3" w:rsidP="006A1DDE">
            <w:pPr>
              <w:pStyle w:val="a6"/>
              <w:spacing w:after="0" w:afterAutospacing="0"/>
              <w:jc w:val="center"/>
              <w:rPr>
                <w:color w:val="0D0D0D"/>
                <w:sz w:val="22"/>
                <w:szCs w:val="22"/>
              </w:rPr>
            </w:pPr>
            <w:r w:rsidRPr="00953F0A">
              <w:rPr>
                <w:color w:val="0D0D0D"/>
                <w:sz w:val="22"/>
                <w:szCs w:val="22"/>
              </w:rPr>
              <w:t>-8,52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42D" w:rsidRPr="00953F0A" w:rsidRDefault="004609B3" w:rsidP="006A1DDE">
            <w:pPr>
              <w:pStyle w:val="a6"/>
              <w:spacing w:after="0" w:afterAutospacing="0"/>
              <w:jc w:val="center"/>
              <w:rPr>
                <w:color w:val="0D0D0D"/>
                <w:sz w:val="22"/>
                <w:szCs w:val="22"/>
              </w:rPr>
            </w:pPr>
            <w:r w:rsidRPr="00953F0A">
              <w:rPr>
                <w:color w:val="0D0D0D"/>
                <w:sz w:val="22"/>
                <w:szCs w:val="22"/>
              </w:rPr>
              <w:t>-1,24</w:t>
            </w:r>
          </w:p>
        </w:tc>
      </w:tr>
      <w:tr w:rsidR="00AB142D" w:rsidRPr="00953F0A" w:rsidTr="006A565A">
        <w:trPr>
          <w:tblCellSpacing w:w="0" w:type="dxa"/>
          <w:jc w:val="center"/>
        </w:trPr>
        <w:tc>
          <w:tcPr>
            <w:tcW w:w="2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42D" w:rsidRPr="00953F0A" w:rsidRDefault="00AB142D" w:rsidP="006A1DDE">
            <w:pPr>
              <w:pStyle w:val="a6"/>
              <w:spacing w:after="0" w:afterAutospacing="0"/>
              <w:rPr>
                <w:color w:val="0D0D0D"/>
                <w:sz w:val="22"/>
                <w:szCs w:val="22"/>
              </w:rPr>
            </w:pPr>
            <w:r w:rsidRPr="00953F0A">
              <w:rPr>
                <w:color w:val="0D0D0D"/>
                <w:sz w:val="22"/>
                <w:szCs w:val="22"/>
              </w:rPr>
              <w:lastRenderedPageBreak/>
              <w:t>3.Налог на имущество физических лиц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42D" w:rsidRPr="00953F0A" w:rsidRDefault="00AB142D" w:rsidP="006A1DDE">
            <w:pPr>
              <w:pStyle w:val="a6"/>
              <w:spacing w:after="0" w:afterAutospacing="0"/>
              <w:jc w:val="center"/>
              <w:rPr>
                <w:color w:val="0D0D0D"/>
                <w:sz w:val="22"/>
                <w:szCs w:val="22"/>
              </w:rPr>
            </w:pPr>
            <w:r w:rsidRPr="00953F0A">
              <w:rPr>
                <w:color w:val="0D0D0D"/>
                <w:sz w:val="22"/>
                <w:szCs w:val="22"/>
              </w:rPr>
              <w:t>190,63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42D" w:rsidRPr="00953F0A" w:rsidRDefault="00AB142D" w:rsidP="006A1DDE">
            <w:pPr>
              <w:pStyle w:val="a6"/>
              <w:spacing w:after="0" w:afterAutospacing="0"/>
              <w:jc w:val="center"/>
              <w:rPr>
                <w:color w:val="0D0D0D"/>
                <w:sz w:val="22"/>
                <w:szCs w:val="22"/>
              </w:rPr>
            </w:pPr>
            <w:r w:rsidRPr="00953F0A">
              <w:rPr>
                <w:color w:val="0D0D0D"/>
                <w:sz w:val="22"/>
                <w:szCs w:val="22"/>
              </w:rPr>
              <w:t>9,20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42D" w:rsidRPr="00953F0A" w:rsidRDefault="004609B3" w:rsidP="006A1DDE">
            <w:pPr>
              <w:pStyle w:val="a6"/>
              <w:spacing w:after="0" w:afterAutospacing="0"/>
              <w:jc w:val="center"/>
              <w:rPr>
                <w:color w:val="0D0D0D"/>
                <w:sz w:val="22"/>
                <w:szCs w:val="22"/>
              </w:rPr>
            </w:pPr>
            <w:r w:rsidRPr="00953F0A">
              <w:rPr>
                <w:color w:val="0D0D0D"/>
                <w:sz w:val="22"/>
                <w:szCs w:val="22"/>
              </w:rPr>
              <w:t>181,79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42D" w:rsidRPr="00953F0A" w:rsidRDefault="004609B3" w:rsidP="006A1DDE">
            <w:pPr>
              <w:pStyle w:val="a6"/>
              <w:spacing w:after="0" w:afterAutospacing="0"/>
              <w:jc w:val="center"/>
              <w:rPr>
                <w:color w:val="0D0D0D"/>
                <w:sz w:val="22"/>
                <w:szCs w:val="22"/>
              </w:rPr>
            </w:pPr>
            <w:r w:rsidRPr="00953F0A">
              <w:rPr>
                <w:color w:val="0D0D0D"/>
                <w:sz w:val="22"/>
                <w:szCs w:val="22"/>
              </w:rPr>
              <w:t>8,42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42D" w:rsidRPr="00953F0A" w:rsidRDefault="004609B3" w:rsidP="006A1DDE">
            <w:pPr>
              <w:pStyle w:val="a6"/>
              <w:spacing w:after="0" w:afterAutospacing="0"/>
              <w:jc w:val="center"/>
              <w:rPr>
                <w:color w:val="0D0D0D"/>
                <w:sz w:val="22"/>
                <w:szCs w:val="22"/>
              </w:rPr>
            </w:pPr>
            <w:r w:rsidRPr="00953F0A">
              <w:rPr>
                <w:color w:val="0D0D0D"/>
                <w:sz w:val="22"/>
                <w:szCs w:val="22"/>
              </w:rPr>
              <w:t>-8,84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42D" w:rsidRPr="00953F0A" w:rsidRDefault="004609B3" w:rsidP="006A1DDE">
            <w:pPr>
              <w:pStyle w:val="a6"/>
              <w:spacing w:after="0" w:afterAutospacing="0"/>
              <w:jc w:val="center"/>
              <w:rPr>
                <w:color w:val="0D0D0D"/>
                <w:sz w:val="22"/>
                <w:szCs w:val="22"/>
              </w:rPr>
            </w:pPr>
            <w:r w:rsidRPr="00953F0A">
              <w:rPr>
                <w:color w:val="0D0D0D"/>
                <w:sz w:val="22"/>
                <w:szCs w:val="22"/>
              </w:rPr>
              <w:t>-4,64</w:t>
            </w:r>
          </w:p>
        </w:tc>
      </w:tr>
      <w:tr w:rsidR="00AB142D" w:rsidRPr="00953F0A" w:rsidTr="006A565A">
        <w:trPr>
          <w:tblCellSpacing w:w="0" w:type="dxa"/>
          <w:jc w:val="center"/>
        </w:trPr>
        <w:tc>
          <w:tcPr>
            <w:tcW w:w="2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42D" w:rsidRPr="00953F0A" w:rsidRDefault="00AB142D" w:rsidP="006A1DDE">
            <w:pPr>
              <w:pStyle w:val="a6"/>
              <w:spacing w:after="0" w:afterAutospacing="0"/>
              <w:rPr>
                <w:color w:val="0D0D0D"/>
                <w:sz w:val="22"/>
                <w:szCs w:val="22"/>
              </w:rPr>
            </w:pPr>
            <w:r w:rsidRPr="00953F0A">
              <w:rPr>
                <w:color w:val="0D0D0D"/>
                <w:sz w:val="22"/>
                <w:szCs w:val="22"/>
              </w:rPr>
              <w:t>4.Земельный налог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42D" w:rsidRPr="00953F0A" w:rsidRDefault="00AB142D" w:rsidP="006A1DDE">
            <w:pPr>
              <w:pStyle w:val="a6"/>
              <w:spacing w:after="0" w:afterAutospacing="0"/>
              <w:jc w:val="center"/>
              <w:rPr>
                <w:color w:val="0D0D0D"/>
                <w:sz w:val="22"/>
                <w:szCs w:val="22"/>
              </w:rPr>
            </w:pPr>
            <w:r w:rsidRPr="00953F0A">
              <w:rPr>
                <w:color w:val="0D0D0D"/>
                <w:sz w:val="22"/>
                <w:szCs w:val="22"/>
              </w:rPr>
              <w:t>169,15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42D" w:rsidRPr="00953F0A" w:rsidRDefault="00AB142D" w:rsidP="006A1DDE">
            <w:pPr>
              <w:pStyle w:val="a6"/>
              <w:spacing w:after="0" w:afterAutospacing="0"/>
              <w:jc w:val="center"/>
              <w:rPr>
                <w:color w:val="0D0D0D"/>
                <w:sz w:val="22"/>
                <w:szCs w:val="22"/>
              </w:rPr>
            </w:pPr>
            <w:r w:rsidRPr="00953F0A">
              <w:rPr>
                <w:color w:val="0D0D0D"/>
                <w:sz w:val="22"/>
                <w:szCs w:val="22"/>
              </w:rPr>
              <w:t>8,16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42D" w:rsidRPr="00953F0A" w:rsidRDefault="004609B3" w:rsidP="006A1DDE">
            <w:pPr>
              <w:pStyle w:val="a6"/>
              <w:spacing w:after="0" w:afterAutospacing="0"/>
              <w:jc w:val="center"/>
              <w:rPr>
                <w:color w:val="0D0D0D"/>
                <w:sz w:val="22"/>
                <w:szCs w:val="22"/>
              </w:rPr>
            </w:pPr>
            <w:r w:rsidRPr="00953F0A">
              <w:rPr>
                <w:color w:val="0D0D0D"/>
                <w:sz w:val="22"/>
                <w:szCs w:val="22"/>
              </w:rPr>
              <w:t>246,83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42D" w:rsidRPr="00953F0A" w:rsidRDefault="004609B3" w:rsidP="006A1DDE">
            <w:pPr>
              <w:pStyle w:val="a6"/>
              <w:spacing w:after="0" w:afterAutospacing="0"/>
              <w:jc w:val="center"/>
              <w:rPr>
                <w:color w:val="0D0D0D"/>
                <w:sz w:val="22"/>
                <w:szCs w:val="22"/>
              </w:rPr>
            </w:pPr>
            <w:r w:rsidRPr="00953F0A">
              <w:rPr>
                <w:color w:val="0D0D0D"/>
                <w:sz w:val="22"/>
                <w:szCs w:val="22"/>
              </w:rPr>
              <w:t>11,43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42D" w:rsidRPr="00953F0A" w:rsidRDefault="004609B3" w:rsidP="006A1DDE">
            <w:pPr>
              <w:pStyle w:val="a6"/>
              <w:spacing w:after="0" w:afterAutospacing="0"/>
              <w:jc w:val="center"/>
              <w:rPr>
                <w:color w:val="0D0D0D"/>
                <w:sz w:val="22"/>
                <w:szCs w:val="22"/>
              </w:rPr>
            </w:pPr>
            <w:r w:rsidRPr="00953F0A">
              <w:rPr>
                <w:color w:val="0D0D0D"/>
                <w:sz w:val="22"/>
                <w:szCs w:val="22"/>
              </w:rPr>
              <w:t>77,68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42D" w:rsidRPr="00953F0A" w:rsidRDefault="004609B3" w:rsidP="006A1DDE">
            <w:pPr>
              <w:pStyle w:val="a6"/>
              <w:spacing w:after="0" w:afterAutospacing="0"/>
              <w:jc w:val="center"/>
              <w:rPr>
                <w:color w:val="0D0D0D"/>
                <w:sz w:val="22"/>
                <w:szCs w:val="22"/>
              </w:rPr>
            </w:pPr>
            <w:r w:rsidRPr="00953F0A">
              <w:rPr>
                <w:color w:val="0D0D0D"/>
                <w:sz w:val="22"/>
                <w:szCs w:val="22"/>
              </w:rPr>
              <w:t>+45,92</w:t>
            </w:r>
          </w:p>
        </w:tc>
      </w:tr>
      <w:tr w:rsidR="00AB142D" w:rsidRPr="00953F0A" w:rsidTr="006A565A">
        <w:trPr>
          <w:tblCellSpacing w:w="0" w:type="dxa"/>
          <w:jc w:val="center"/>
        </w:trPr>
        <w:tc>
          <w:tcPr>
            <w:tcW w:w="2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42D" w:rsidRPr="00953F0A" w:rsidRDefault="00AB142D" w:rsidP="006A1DDE">
            <w:pPr>
              <w:pStyle w:val="a6"/>
              <w:spacing w:after="0" w:afterAutospacing="0"/>
              <w:rPr>
                <w:color w:val="0D0D0D"/>
                <w:sz w:val="22"/>
                <w:szCs w:val="22"/>
              </w:rPr>
            </w:pPr>
            <w:r w:rsidRPr="00953F0A">
              <w:rPr>
                <w:color w:val="0D0D0D"/>
                <w:sz w:val="22"/>
                <w:szCs w:val="22"/>
              </w:rPr>
              <w:t>5.Государственная пошлина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42D" w:rsidRPr="00953F0A" w:rsidRDefault="00AB142D" w:rsidP="006A1DDE">
            <w:pPr>
              <w:pStyle w:val="a6"/>
              <w:spacing w:after="0" w:afterAutospacing="0"/>
              <w:jc w:val="center"/>
              <w:rPr>
                <w:color w:val="0D0D0D"/>
                <w:sz w:val="22"/>
                <w:szCs w:val="22"/>
              </w:rPr>
            </w:pPr>
            <w:r w:rsidRPr="00953F0A">
              <w:rPr>
                <w:color w:val="0D0D0D"/>
                <w:sz w:val="22"/>
                <w:szCs w:val="22"/>
              </w:rPr>
              <w:t>10,0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42D" w:rsidRPr="00953F0A" w:rsidRDefault="00AB142D" w:rsidP="006A1DDE">
            <w:pPr>
              <w:pStyle w:val="a6"/>
              <w:spacing w:after="0" w:afterAutospacing="0"/>
              <w:jc w:val="center"/>
              <w:rPr>
                <w:color w:val="0D0D0D"/>
                <w:sz w:val="22"/>
                <w:szCs w:val="22"/>
              </w:rPr>
            </w:pPr>
            <w:r w:rsidRPr="00953F0A">
              <w:rPr>
                <w:color w:val="0D0D0D"/>
                <w:sz w:val="22"/>
                <w:szCs w:val="22"/>
              </w:rPr>
              <w:t>0,48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42D" w:rsidRPr="00953F0A" w:rsidRDefault="004609B3" w:rsidP="006A1DDE">
            <w:pPr>
              <w:pStyle w:val="a6"/>
              <w:spacing w:after="0" w:afterAutospacing="0"/>
              <w:jc w:val="center"/>
              <w:rPr>
                <w:color w:val="0D0D0D"/>
                <w:sz w:val="22"/>
                <w:szCs w:val="22"/>
              </w:rPr>
            </w:pPr>
            <w:r w:rsidRPr="00953F0A">
              <w:rPr>
                <w:color w:val="0D0D0D"/>
                <w:sz w:val="22"/>
                <w:szCs w:val="22"/>
              </w:rPr>
              <w:t>10,0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42D" w:rsidRPr="00953F0A" w:rsidRDefault="004609B3" w:rsidP="006A1DDE">
            <w:pPr>
              <w:pStyle w:val="a6"/>
              <w:spacing w:after="0" w:afterAutospacing="0"/>
              <w:jc w:val="center"/>
              <w:rPr>
                <w:color w:val="0D0D0D"/>
                <w:sz w:val="22"/>
                <w:szCs w:val="22"/>
              </w:rPr>
            </w:pPr>
            <w:r w:rsidRPr="00953F0A">
              <w:rPr>
                <w:color w:val="0D0D0D"/>
                <w:sz w:val="22"/>
                <w:szCs w:val="22"/>
              </w:rPr>
              <w:t>0,46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42D" w:rsidRPr="00953F0A" w:rsidRDefault="004609B3" w:rsidP="006A1DDE">
            <w:pPr>
              <w:pStyle w:val="a6"/>
              <w:spacing w:after="0" w:afterAutospacing="0"/>
              <w:jc w:val="center"/>
              <w:rPr>
                <w:color w:val="0D0D0D"/>
                <w:sz w:val="22"/>
                <w:szCs w:val="22"/>
              </w:rPr>
            </w:pPr>
            <w:r w:rsidRPr="00953F0A">
              <w:rPr>
                <w:color w:val="0D0D0D"/>
                <w:sz w:val="22"/>
                <w:szCs w:val="22"/>
              </w:rPr>
              <w:t>0,00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42D" w:rsidRPr="00953F0A" w:rsidRDefault="004609B3" w:rsidP="006A1DDE">
            <w:pPr>
              <w:pStyle w:val="a6"/>
              <w:spacing w:after="0" w:afterAutospacing="0"/>
              <w:jc w:val="center"/>
              <w:rPr>
                <w:color w:val="0D0D0D"/>
                <w:sz w:val="22"/>
                <w:szCs w:val="22"/>
              </w:rPr>
            </w:pPr>
            <w:r w:rsidRPr="00953F0A">
              <w:rPr>
                <w:color w:val="0D0D0D"/>
                <w:sz w:val="22"/>
                <w:szCs w:val="22"/>
              </w:rPr>
              <w:t>-</w:t>
            </w:r>
          </w:p>
        </w:tc>
      </w:tr>
      <w:tr w:rsidR="00AB142D" w:rsidRPr="00953F0A" w:rsidTr="006A565A">
        <w:trPr>
          <w:tblCellSpacing w:w="0" w:type="dxa"/>
          <w:jc w:val="center"/>
        </w:trPr>
        <w:tc>
          <w:tcPr>
            <w:tcW w:w="2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42D" w:rsidRPr="00953F0A" w:rsidRDefault="00AB142D" w:rsidP="006A1DDE">
            <w:pPr>
              <w:pStyle w:val="a6"/>
              <w:spacing w:after="0" w:afterAutospacing="0"/>
              <w:rPr>
                <w:color w:val="0D0D0D"/>
                <w:sz w:val="22"/>
                <w:szCs w:val="22"/>
              </w:rPr>
            </w:pPr>
            <w:r w:rsidRPr="00953F0A">
              <w:rPr>
                <w:rStyle w:val="a7"/>
                <w:color w:val="0D0D0D"/>
                <w:sz w:val="22"/>
                <w:szCs w:val="22"/>
              </w:rPr>
              <w:t>Всего налоговых доходов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42D" w:rsidRPr="00953F0A" w:rsidRDefault="00AB142D" w:rsidP="006A1DDE">
            <w:pPr>
              <w:pStyle w:val="a6"/>
              <w:spacing w:after="0" w:afterAutospacing="0"/>
              <w:jc w:val="center"/>
              <w:rPr>
                <w:b/>
                <w:color w:val="0D0D0D"/>
                <w:sz w:val="22"/>
                <w:szCs w:val="22"/>
              </w:rPr>
            </w:pPr>
            <w:r w:rsidRPr="00953F0A">
              <w:rPr>
                <w:b/>
                <w:color w:val="0D0D0D"/>
                <w:sz w:val="22"/>
                <w:szCs w:val="22"/>
              </w:rPr>
              <w:t>2072,50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42D" w:rsidRPr="00953F0A" w:rsidRDefault="00AB142D" w:rsidP="006A1DDE">
            <w:pPr>
              <w:pStyle w:val="a6"/>
              <w:spacing w:after="0" w:afterAutospacing="0"/>
              <w:jc w:val="center"/>
              <w:rPr>
                <w:b/>
                <w:color w:val="0D0D0D"/>
                <w:sz w:val="22"/>
                <w:szCs w:val="22"/>
              </w:rPr>
            </w:pPr>
            <w:r w:rsidRPr="00953F0A">
              <w:rPr>
                <w:b/>
                <w:color w:val="0D0D0D"/>
                <w:sz w:val="22"/>
                <w:szCs w:val="22"/>
              </w:rPr>
              <w:t>100,00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42D" w:rsidRPr="00953F0A" w:rsidRDefault="004609B3" w:rsidP="006A1DDE">
            <w:pPr>
              <w:pStyle w:val="a6"/>
              <w:spacing w:after="0" w:afterAutospacing="0"/>
              <w:jc w:val="center"/>
              <w:rPr>
                <w:b/>
                <w:color w:val="0D0D0D"/>
                <w:sz w:val="22"/>
                <w:szCs w:val="22"/>
              </w:rPr>
            </w:pPr>
            <w:r w:rsidRPr="00953F0A">
              <w:rPr>
                <w:b/>
                <w:color w:val="0D0D0D"/>
                <w:sz w:val="22"/>
                <w:szCs w:val="22"/>
              </w:rPr>
              <w:t>2157,94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42D" w:rsidRPr="00953F0A" w:rsidRDefault="004609B3" w:rsidP="006A1DDE">
            <w:pPr>
              <w:pStyle w:val="a6"/>
              <w:spacing w:after="0" w:afterAutospacing="0"/>
              <w:jc w:val="center"/>
              <w:rPr>
                <w:b/>
                <w:color w:val="0D0D0D"/>
                <w:sz w:val="22"/>
                <w:szCs w:val="22"/>
              </w:rPr>
            </w:pPr>
            <w:r w:rsidRPr="00953F0A">
              <w:rPr>
                <w:b/>
                <w:color w:val="0D0D0D"/>
                <w:sz w:val="22"/>
                <w:szCs w:val="22"/>
              </w:rPr>
              <w:t>100,00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42D" w:rsidRPr="00953F0A" w:rsidRDefault="004609B3" w:rsidP="006A1DDE">
            <w:pPr>
              <w:pStyle w:val="a6"/>
              <w:spacing w:after="0" w:afterAutospacing="0"/>
              <w:jc w:val="center"/>
              <w:rPr>
                <w:b/>
                <w:color w:val="0D0D0D"/>
                <w:sz w:val="22"/>
                <w:szCs w:val="22"/>
              </w:rPr>
            </w:pPr>
            <w:r w:rsidRPr="00953F0A">
              <w:rPr>
                <w:b/>
                <w:color w:val="0D0D0D"/>
                <w:sz w:val="22"/>
                <w:szCs w:val="22"/>
              </w:rPr>
              <w:t>85,44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42D" w:rsidRPr="00953F0A" w:rsidRDefault="004609B3" w:rsidP="006A1DDE">
            <w:pPr>
              <w:pStyle w:val="a6"/>
              <w:spacing w:after="0" w:afterAutospacing="0"/>
              <w:jc w:val="center"/>
              <w:rPr>
                <w:b/>
                <w:color w:val="0D0D0D"/>
                <w:sz w:val="22"/>
                <w:szCs w:val="22"/>
              </w:rPr>
            </w:pPr>
            <w:r w:rsidRPr="00953F0A">
              <w:rPr>
                <w:b/>
                <w:color w:val="0D0D0D"/>
                <w:sz w:val="22"/>
                <w:szCs w:val="22"/>
              </w:rPr>
              <w:t>+4,12</w:t>
            </w:r>
          </w:p>
        </w:tc>
      </w:tr>
    </w:tbl>
    <w:p w:rsidR="002B09A1" w:rsidRPr="00953F0A" w:rsidRDefault="00752957" w:rsidP="006A1DDE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953F0A">
        <w:rPr>
          <w:color w:val="0D0D0D"/>
        </w:rPr>
        <w:t>Приведенные показатели свидетельствуют, что в бюджет поселения в 201</w:t>
      </w:r>
      <w:r w:rsidR="004609B3" w:rsidRPr="00953F0A">
        <w:rPr>
          <w:color w:val="0D0D0D"/>
        </w:rPr>
        <w:t>9</w:t>
      </w:r>
      <w:r w:rsidRPr="00953F0A">
        <w:rPr>
          <w:color w:val="0D0D0D"/>
        </w:rPr>
        <w:t xml:space="preserve"> году поступило налоговых д</w:t>
      </w:r>
      <w:r w:rsidR="00EC3206" w:rsidRPr="00953F0A">
        <w:rPr>
          <w:color w:val="0D0D0D"/>
        </w:rPr>
        <w:t>о</w:t>
      </w:r>
      <w:r w:rsidRPr="00953F0A">
        <w:rPr>
          <w:color w:val="0D0D0D"/>
        </w:rPr>
        <w:t>ходов</w:t>
      </w:r>
      <w:r w:rsidR="000D52D1" w:rsidRPr="00953F0A">
        <w:rPr>
          <w:color w:val="0D0D0D"/>
        </w:rPr>
        <w:t xml:space="preserve"> на</w:t>
      </w:r>
      <w:r w:rsidR="00E9265D" w:rsidRPr="00953F0A">
        <w:rPr>
          <w:color w:val="0D0D0D"/>
        </w:rPr>
        <w:t xml:space="preserve"> </w:t>
      </w:r>
      <w:r w:rsidR="004609B3" w:rsidRPr="00953F0A">
        <w:rPr>
          <w:color w:val="0D0D0D"/>
        </w:rPr>
        <w:t>85,44</w:t>
      </w:r>
      <w:r w:rsidR="003B5226" w:rsidRPr="00953F0A">
        <w:rPr>
          <w:color w:val="0D0D0D"/>
        </w:rPr>
        <w:t xml:space="preserve"> </w:t>
      </w:r>
      <w:r w:rsidRPr="00953F0A">
        <w:rPr>
          <w:color w:val="0D0D0D"/>
        </w:rPr>
        <w:t xml:space="preserve">тыс. рублей или </w:t>
      </w:r>
      <w:r w:rsidR="00642DF5" w:rsidRPr="00953F0A">
        <w:rPr>
          <w:color w:val="0D0D0D"/>
        </w:rPr>
        <w:t xml:space="preserve">на </w:t>
      </w:r>
      <w:r w:rsidR="004609B3" w:rsidRPr="00953F0A">
        <w:rPr>
          <w:color w:val="0D0D0D"/>
        </w:rPr>
        <w:t>4,12</w:t>
      </w:r>
      <w:r w:rsidR="00E9265D" w:rsidRPr="00953F0A">
        <w:rPr>
          <w:color w:val="0D0D0D"/>
        </w:rPr>
        <w:t>%</w:t>
      </w:r>
      <w:r w:rsidR="00642DF5" w:rsidRPr="00953F0A">
        <w:rPr>
          <w:color w:val="0D0D0D"/>
        </w:rPr>
        <w:t xml:space="preserve"> </w:t>
      </w:r>
      <w:r w:rsidR="000F5302" w:rsidRPr="00953F0A">
        <w:rPr>
          <w:color w:val="0D0D0D"/>
        </w:rPr>
        <w:t>больше</w:t>
      </w:r>
      <w:r w:rsidR="00E9265D" w:rsidRPr="00953F0A">
        <w:rPr>
          <w:color w:val="0D0D0D"/>
        </w:rPr>
        <w:t xml:space="preserve"> </w:t>
      </w:r>
      <w:r w:rsidRPr="00953F0A">
        <w:rPr>
          <w:color w:val="0D0D0D"/>
        </w:rPr>
        <w:t>уровня 201</w:t>
      </w:r>
      <w:r w:rsidR="004609B3" w:rsidRPr="00953F0A">
        <w:rPr>
          <w:color w:val="0D0D0D"/>
        </w:rPr>
        <w:t>8</w:t>
      </w:r>
      <w:r w:rsidRPr="00953F0A">
        <w:rPr>
          <w:color w:val="0D0D0D"/>
        </w:rPr>
        <w:t xml:space="preserve"> года.</w:t>
      </w:r>
    </w:p>
    <w:p w:rsidR="008B19BE" w:rsidRPr="00953F0A" w:rsidRDefault="00B96F10" w:rsidP="006A1DDE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953F0A">
        <w:rPr>
          <w:color w:val="0D0D0D"/>
        </w:rPr>
        <w:t>В 201</w:t>
      </w:r>
      <w:r w:rsidR="008B19BE" w:rsidRPr="00953F0A">
        <w:rPr>
          <w:color w:val="0D0D0D"/>
        </w:rPr>
        <w:t>9</w:t>
      </w:r>
      <w:r w:rsidRPr="00953F0A">
        <w:rPr>
          <w:color w:val="0D0D0D"/>
        </w:rPr>
        <w:t xml:space="preserve"> году у</w:t>
      </w:r>
      <w:r w:rsidR="002715D3" w:rsidRPr="00953F0A">
        <w:rPr>
          <w:color w:val="0D0D0D"/>
        </w:rPr>
        <w:t xml:space="preserve">величение </w:t>
      </w:r>
      <w:r w:rsidR="005925A0" w:rsidRPr="00953F0A">
        <w:rPr>
          <w:color w:val="0D0D0D"/>
        </w:rPr>
        <w:t>произошло</w:t>
      </w:r>
      <w:r w:rsidRPr="00953F0A">
        <w:rPr>
          <w:color w:val="0D0D0D"/>
        </w:rPr>
        <w:t>:</w:t>
      </w:r>
    </w:p>
    <w:p w:rsidR="008B19BE" w:rsidRPr="00953F0A" w:rsidRDefault="008B19BE" w:rsidP="006A1DDE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953F0A">
        <w:rPr>
          <w:color w:val="0D0D0D"/>
        </w:rPr>
        <w:t>-</w:t>
      </w:r>
      <w:r w:rsidR="00752957" w:rsidRPr="00953F0A">
        <w:rPr>
          <w:color w:val="0D0D0D"/>
        </w:rPr>
        <w:t xml:space="preserve"> по налогу на доходы физических лиц на</w:t>
      </w:r>
      <w:r w:rsidR="00E85FB5" w:rsidRPr="00953F0A">
        <w:rPr>
          <w:color w:val="0D0D0D"/>
        </w:rPr>
        <w:t xml:space="preserve"> </w:t>
      </w:r>
      <w:r w:rsidRPr="00953F0A">
        <w:rPr>
          <w:color w:val="0D0D0D"/>
        </w:rPr>
        <w:t>25,12</w:t>
      </w:r>
      <w:r w:rsidR="00B24F00" w:rsidRPr="00953F0A">
        <w:rPr>
          <w:color w:val="0D0D0D"/>
        </w:rPr>
        <w:t xml:space="preserve"> </w:t>
      </w:r>
      <w:r w:rsidR="005925A0" w:rsidRPr="00953F0A">
        <w:rPr>
          <w:color w:val="0D0D0D"/>
        </w:rPr>
        <w:t xml:space="preserve">тыс. рублей или на </w:t>
      </w:r>
      <w:r w:rsidRPr="00953F0A">
        <w:rPr>
          <w:color w:val="0D0D0D"/>
        </w:rPr>
        <w:t>2,47</w:t>
      </w:r>
      <w:r w:rsidR="005925A0" w:rsidRPr="00953F0A">
        <w:rPr>
          <w:color w:val="0D0D0D"/>
        </w:rPr>
        <w:t>%</w:t>
      </w:r>
      <w:r w:rsidR="002715D3" w:rsidRPr="00953F0A">
        <w:rPr>
          <w:color w:val="0D0D0D"/>
        </w:rPr>
        <w:t xml:space="preserve">, </w:t>
      </w:r>
    </w:p>
    <w:p w:rsidR="008B19BE" w:rsidRPr="00953F0A" w:rsidRDefault="008B19BE" w:rsidP="006A1DDE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953F0A">
        <w:rPr>
          <w:color w:val="0D0D0D"/>
        </w:rPr>
        <w:t>- по земельному налогу на 77,68 тыс. рублей или на 45,92%.</w:t>
      </w:r>
    </w:p>
    <w:p w:rsidR="008B19BE" w:rsidRPr="00953F0A" w:rsidRDefault="008B19BE" w:rsidP="006A1DDE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953F0A">
        <w:rPr>
          <w:color w:val="0D0D0D"/>
        </w:rPr>
        <w:t>Снижение доходов по сравнению с 2018 годом произошло по акцизам по подакцизным товарам (продукции), производимым на территории Российской Федерации на 8,52 тыс. рублей или на 1,24%</w:t>
      </w:r>
      <w:r w:rsidR="002715D3" w:rsidRPr="00953F0A">
        <w:rPr>
          <w:color w:val="0D0D0D"/>
        </w:rPr>
        <w:t xml:space="preserve">по налогу на имущество физических лиц на </w:t>
      </w:r>
      <w:r w:rsidRPr="00953F0A">
        <w:rPr>
          <w:color w:val="0D0D0D"/>
        </w:rPr>
        <w:t>8,84</w:t>
      </w:r>
      <w:r w:rsidR="002715D3" w:rsidRPr="00953F0A">
        <w:rPr>
          <w:color w:val="0D0D0D"/>
        </w:rPr>
        <w:t xml:space="preserve"> тыс. рублей</w:t>
      </w:r>
      <w:r w:rsidR="005925A0" w:rsidRPr="00953F0A">
        <w:rPr>
          <w:color w:val="0D0D0D"/>
        </w:rPr>
        <w:t xml:space="preserve"> </w:t>
      </w:r>
      <w:r w:rsidR="002715D3" w:rsidRPr="00953F0A">
        <w:rPr>
          <w:color w:val="0D0D0D"/>
        </w:rPr>
        <w:t xml:space="preserve">или </w:t>
      </w:r>
      <w:r w:rsidR="006D78F3" w:rsidRPr="00953F0A">
        <w:rPr>
          <w:color w:val="0D0D0D"/>
        </w:rPr>
        <w:t xml:space="preserve">на </w:t>
      </w:r>
      <w:r w:rsidRPr="00953F0A">
        <w:rPr>
          <w:color w:val="0D0D0D"/>
        </w:rPr>
        <w:t>4,64</w:t>
      </w:r>
      <w:r w:rsidR="00B24F00" w:rsidRPr="00953F0A">
        <w:rPr>
          <w:color w:val="0D0D0D"/>
        </w:rPr>
        <w:t xml:space="preserve"> </w:t>
      </w:r>
      <w:r w:rsidR="006D78F3" w:rsidRPr="00953F0A">
        <w:rPr>
          <w:color w:val="0D0D0D"/>
        </w:rPr>
        <w:t>%</w:t>
      </w:r>
      <w:r w:rsidRPr="00953F0A">
        <w:rPr>
          <w:color w:val="0D0D0D"/>
        </w:rPr>
        <w:t>.</w:t>
      </w:r>
    </w:p>
    <w:p w:rsidR="008B19BE" w:rsidRPr="00953F0A" w:rsidRDefault="008B19BE" w:rsidP="006A1DDE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953F0A">
        <w:rPr>
          <w:color w:val="0D0D0D"/>
        </w:rPr>
        <w:t xml:space="preserve">По </w:t>
      </w:r>
      <w:r w:rsidR="00847852" w:rsidRPr="00953F0A">
        <w:rPr>
          <w:color w:val="0D0D0D"/>
        </w:rPr>
        <w:t xml:space="preserve">государственной пошлине </w:t>
      </w:r>
      <w:r w:rsidRPr="00953F0A">
        <w:rPr>
          <w:color w:val="0D0D0D"/>
        </w:rPr>
        <w:t>исполнение за 2019 год составило 10,0 тыс. рублей</w:t>
      </w:r>
      <w:r w:rsidR="00847852" w:rsidRPr="00953F0A">
        <w:rPr>
          <w:color w:val="0D0D0D"/>
        </w:rPr>
        <w:t xml:space="preserve"> </w:t>
      </w:r>
      <w:r w:rsidRPr="00953F0A">
        <w:rPr>
          <w:color w:val="0D0D0D"/>
        </w:rPr>
        <w:t>аналогично исполнению 2018 года.</w:t>
      </w:r>
    </w:p>
    <w:p w:rsidR="002B09A1" w:rsidRPr="00953F0A" w:rsidRDefault="00F22FE7" w:rsidP="006A1DDE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953F0A">
        <w:rPr>
          <w:color w:val="0D0D0D"/>
        </w:rPr>
        <w:t>В</w:t>
      </w:r>
      <w:r w:rsidR="00B96F10" w:rsidRPr="00953F0A">
        <w:rPr>
          <w:color w:val="0D0D0D"/>
        </w:rPr>
        <w:t xml:space="preserve"> 201</w:t>
      </w:r>
      <w:r w:rsidR="008B19BE" w:rsidRPr="00953F0A">
        <w:rPr>
          <w:color w:val="0D0D0D"/>
        </w:rPr>
        <w:t>9</w:t>
      </w:r>
      <w:r w:rsidR="00B96F10" w:rsidRPr="00953F0A">
        <w:rPr>
          <w:color w:val="0D0D0D"/>
        </w:rPr>
        <w:t xml:space="preserve"> году </w:t>
      </w:r>
      <w:r w:rsidRPr="00953F0A">
        <w:rPr>
          <w:color w:val="0D0D0D"/>
        </w:rPr>
        <w:t>изменении в структуре</w:t>
      </w:r>
      <w:r w:rsidR="00B96F10" w:rsidRPr="00953F0A">
        <w:rPr>
          <w:color w:val="0D0D0D"/>
        </w:rPr>
        <w:t xml:space="preserve"> налоговых доходов бюджета поселения</w:t>
      </w:r>
      <w:r w:rsidR="000F5302" w:rsidRPr="00953F0A">
        <w:rPr>
          <w:color w:val="0D0D0D"/>
        </w:rPr>
        <w:t xml:space="preserve"> сильно не изменилось по сравнению с 201</w:t>
      </w:r>
      <w:r w:rsidR="00C85CA6" w:rsidRPr="00953F0A">
        <w:rPr>
          <w:color w:val="0D0D0D"/>
        </w:rPr>
        <w:t>8</w:t>
      </w:r>
      <w:r w:rsidR="000F5302" w:rsidRPr="00953F0A">
        <w:rPr>
          <w:color w:val="0D0D0D"/>
        </w:rPr>
        <w:t xml:space="preserve"> годом</w:t>
      </w:r>
      <w:r w:rsidR="00041E86" w:rsidRPr="00953F0A">
        <w:rPr>
          <w:color w:val="0D0D0D"/>
        </w:rPr>
        <w:t>.</w:t>
      </w:r>
      <w:r w:rsidRPr="00953F0A">
        <w:rPr>
          <w:color w:val="0D0D0D"/>
        </w:rPr>
        <w:t xml:space="preserve"> О</w:t>
      </w:r>
      <w:r w:rsidR="00B96F10" w:rsidRPr="00953F0A">
        <w:rPr>
          <w:color w:val="0D0D0D"/>
        </w:rPr>
        <w:t>сновную долю</w:t>
      </w:r>
      <w:r w:rsidRPr="00953F0A">
        <w:rPr>
          <w:color w:val="0D0D0D"/>
        </w:rPr>
        <w:t xml:space="preserve"> в структуре доходов </w:t>
      </w:r>
      <w:r w:rsidR="000F5302" w:rsidRPr="00953F0A">
        <w:rPr>
          <w:color w:val="0D0D0D"/>
        </w:rPr>
        <w:t>также, как и в 201</w:t>
      </w:r>
      <w:r w:rsidR="00C85CA6" w:rsidRPr="00953F0A">
        <w:rPr>
          <w:color w:val="0D0D0D"/>
        </w:rPr>
        <w:t>8</w:t>
      </w:r>
      <w:r w:rsidR="000F5302" w:rsidRPr="00953F0A">
        <w:rPr>
          <w:color w:val="0D0D0D"/>
        </w:rPr>
        <w:t xml:space="preserve"> году </w:t>
      </w:r>
      <w:r w:rsidR="00B96F10" w:rsidRPr="00953F0A">
        <w:rPr>
          <w:color w:val="0D0D0D"/>
        </w:rPr>
        <w:t>составля</w:t>
      </w:r>
      <w:r w:rsidRPr="00953F0A">
        <w:rPr>
          <w:color w:val="0D0D0D"/>
        </w:rPr>
        <w:t>ют</w:t>
      </w:r>
      <w:r w:rsidR="00B96F10" w:rsidRPr="00953F0A">
        <w:rPr>
          <w:color w:val="0D0D0D"/>
        </w:rPr>
        <w:t xml:space="preserve"> </w:t>
      </w:r>
      <w:r w:rsidR="00D556F5" w:rsidRPr="00953F0A">
        <w:rPr>
          <w:color w:val="0D0D0D"/>
        </w:rPr>
        <w:t xml:space="preserve">налог на </w:t>
      </w:r>
      <w:r w:rsidR="00275F13" w:rsidRPr="00953F0A">
        <w:rPr>
          <w:color w:val="0D0D0D"/>
        </w:rPr>
        <w:t>д</w:t>
      </w:r>
      <w:r w:rsidR="00B96F10" w:rsidRPr="00953F0A">
        <w:rPr>
          <w:color w:val="0D0D0D"/>
        </w:rPr>
        <w:t>оход</w:t>
      </w:r>
      <w:r w:rsidRPr="00953F0A">
        <w:rPr>
          <w:color w:val="0D0D0D"/>
        </w:rPr>
        <w:t>ы</w:t>
      </w:r>
      <w:r w:rsidR="00275F13" w:rsidRPr="00953F0A">
        <w:rPr>
          <w:color w:val="0D0D0D"/>
        </w:rPr>
        <w:t xml:space="preserve"> физических лиц </w:t>
      </w:r>
      <w:r w:rsidR="00C85CA6" w:rsidRPr="00953F0A">
        <w:rPr>
          <w:color w:val="0D0D0D"/>
        </w:rPr>
        <w:t>48,21</w:t>
      </w:r>
      <w:r w:rsidR="00275F13" w:rsidRPr="00953F0A">
        <w:rPr>
          <w:color w:val="0D0D0D"/>
        </w:rPr>
        <w:t xml:space="preserve">% или </w:t>
      </w:r>
      <w:r w:rsidR="00C85CA6" w:rsidRPr="00953F0A">
        <w:rPr>
          <w:color w:val="0D0D0D"/>
        </w:rPr>
        <w:t>1040,39</w:t>
      </w:r>
      <w:r w:rsidR="00275F13" w:rsidRPr="00953F0A">
        <w:rPr>
          <w:color w:val="0D0D0D"/>
        </w:rPr>
        <w:t xml:space="preserve"> тыс. рублей и </w:t>
      </w:r>
      <w:r w:rsidR="00B96F10" w:rsidRPr="00953F0A">
        <w:rPr>
          <w:color w:val="0D0D0D"/>
        </w:rPr>
        <w:t xml:space="preserve">от акцизов по подакцизным товарам (продукции), производимым на территории Российской Федерации </w:t>
      </w:r>
      <w:r w:rsidR="00C85CA6" w:rsidRPr="00953F0A">
        <w:rPr>
          <w:color w:val="0D0D0D"/>
        </w:rPr>
        <w:t>31,46</w:t>
      </w:r>
      <w:r w:rsidR="00B96F10" w:rsidRPr="00953F0A">
        <w:rPr>
          <w:color w:val="0D0D0D"/>
        </w:rPr>
        <w:t xml:space="preserve">% или </w:t>
      </w:r>
      <w:r w:rsidR="00C85CA6" w:rsidRPr="00953F0A">
        <w:rPr>
          <w:color w:val="0D0D0D"/>
        </w:rPr>
        <w:t>678,92</w:t>
      </w:r>
      <w:r w:rsidR="00B96F10" w:rsidRPr="00953F0A">
        <w:rPr>
          <w:color w:val="0D0D0D"/>
        </w:rPr>
        <w:t xml:space="preserve"> тыс. рублей</w:t>
      </w:r>
      <w:r w:rsidR="00275F13" w:rsidRPr="00953F0A">
        <w:rPr>
          <w:color w:val="0D0D0D"/>
        </w:rPr>
        <w:t>.</w:t>
      </w:r>
      <w:r w:rsidR="00C85CA6" w:rsidRPr="00953F0A">
        <w:rPr>
          <w:color w:val="0D0D0D"/>
        </w:rPr>
        <w:t xml:space="preserve"> По налогу на имущество физических лиц доля в структуре налоговых доходов немного уменьшилась на 0,78 процентных пункта по отношению к 2018 году, а вот доля от поступлений земельного налога наоборот увеличилась на 3,27 процентных пункта.</w:t>
      </w:r>
    </w:p>
    <w:p w:rsidR="002F45FF" w:rsidRPr="00953F0A" w:rsidRDefault="00752957" w:rsidP="006A1DDE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953F0A">
        <w:rPr>
          <w:color w:val="0D0D0D"/>
        </w:rPr>
        <w:t xml:space="preserve">Доля </w:t>
      </w:r>
      <w:r w:rsidRPr="00953F0A">
        <w:rPr>
          <w:rStyle w:val="a7"/>
          <w:color w:val="0D0D0D"/>
        </w:rPr>
        <w:t>неналоговых доходов</w:t>
      </w:r>
      <w:r w:rsidRPr="00953F0A">
        <w:rPr>
          <w:color w:val="0D0D0D"/>
        </w:rPr>
        <w:t xml:space="preserve"> в общей сумме доходной части бюджета </w:t>
      </w:r>
      <w:r w:rsidR="00374F54" w:rsidRPr="00953F0A">
        <w:rPr>
          <w:color w:val="0D0D0D"/>
        </w:rPr>
        <w:t xml:space="preserve">поселения </w:t>
      </w:r>
      <w:r w:rsidRPr="00953F0A">
        <w:rPr>
          <w:color w:val="0D0D0D"/>
        </w:rPr>
        <w:t>в 201</w:t>
      </w:r>
      <w:r w:rsidR="002F45FF" w:rsidRPr="00953F0A">
        <w:rPr>
          <w:color w:val="0D0D0D"/>
        </w:rPr>
        <w:t>9</w:t>
      </w:r>
      <w:r w:rsidRPr="00953F0A">
        <w:rPr>
          <w:color w:val="0D0D0D"/>
        </w:rPr>
        <w:t xml:space="preserve"> году составила</w:t>
      </w:r>
      <w:r w:rsidR="0089234D" w:rsidRPr="00953F0A">
        <w:rPr>
          <w:color w:val="0D0D0D"/>
        </w:rPr>
        <w:t xml:space="preserve"> </w:t>
      </w:r>
      <w:r w:rsidR="002F45FF" w:rsidRPr="00953F0A">
        <w:rPr>
          <w:color w:val="0D0D0D"/>
        </w:rPr>
        <w:t>1,1</w:t>
      </w:r>
      <w:r w:rsidR="0089234D" w:rsidRPr="00953F0A">
        <w:rPr>
          <w:color w:val="0D0D0D"/>
        </w:rPr>
        <w:t xml:space="preserve"> % против </w:t>
      </w:r>
      <w:r w:rsidR="002F45FF" w:rsidRPr="00953F0A">
        <w:rPr>
          <w:color w:val="0D0D0D"/>
        </w:rPr>
        <w:t>2,1</w:t>
      </w:r>
      <w:r w:rsidRPr="00953F0A">
        <w:rPr>
          <w:color w:val="0D0D0D"/>
        </w:rPr>
        <w:t>%</w:t>
      </w:r>
      <w:r w:rsidR="0089234D" w:rsidRPr="00953F0A">
        <w:rPr>
          <w:color w:val="0D0D0D"/>
        </w:rPr>
        <w:t xml:space="preserve"> в 201</w:t>
      </w:r>
      <w:r w:rsidR="002F45FF" w:rsidRPr="00953F0A">
        <w:rPr>
          <w:color w:val="0D0D0D"/>
        </w:rPr>
        <w:t>8</w:t>
      </w:r>
      <w:r w:rsidR="0089234D" w:rsidRPr="00953F0A">
        <w:rPr>
          <w:color w:val="0D0D0D"/>
        </w:rPr>
        <w:t xml:space="preserve"> году</w:t>
      </w:r>
      <w:r w:rsidRPr="00953F0A">
        <w:rPr>
          <w:color w:val="0D0D0D"/>
        </w:rPr>
        <w:t>.</w:t>
      </w:r>
    </w:p>
    <w:p w:rsidR="0010376B" w:rsidRPr="00953F0A" w:rsidRDefault="0010376B" w:rsidP="006A1DDE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953F0A">
        <w:rPr>
          <w:color w:val="0D0D0D"/>
        </w:rPr>
        <w:t>За отчетный период в бюджет поселения поступило неналоговых доходов 263,99 тыс. рублей или 103,3% от установленного бюджетного задания на 2019 год. По сравнению с 2018 годом объем поступлений неналоговых доходов уменьшился на 47,65%, или на 240,27 тыс. рублей.</w:t>
      </w:r>
    </w:p>
    <w:p w:rsidR="002F45FF" w:rsidRPr="00953F0A" w:rsidRDefault="002F45FF" w:rsidP="006A1DDE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953F0A">
        <w:rPr>
          <w:color w:val="0D0D0D"/>
        </w:rPr>
        <w:t>За 2019 год большое снижение поступлений от неналоговых доходов</w:t>
      </w:r>
      <w:r w:rsidR="0010376B" w:rsidRPr="00953F0A">
        <w:rPr>
          <w:color w:val="0D0D0D"/>
        </w:rPr>
        <w:t xml:space="preserve"> по отношению к аналогичному периоду 2018 года </w:t>
      </w:r>
      <w:r w:rsidRPr="00953F0A">
        <w:rPr>
          <w:color w:val="0D0D0D"/>
        </w:rPr>
        <w:t>произошло:</w:t>
      </w:r>
    </w:p>
    <w:p w:rsidR="002F45FF" w:rsidRPr="00953F0A" w:rsidRDefault="002F45FF" w:rsidP="006A1DDE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953F0A">
        <w:rPr>
          <w:color w:val="0D0D0D"/>
        </w:rPr>
        <w:t>- по доходам от сд</w:t>
      </w:r>
      <w:r w:rsidR="00C84DB0" w:rsidRPr="00953F0A">
        <w:rPr>
          <w:color w:val="0D0D0D"/>
        </w:rPr>
        <w:t>а</w:t>
      </w:r>
      <w:r w:rsidRPr="00953F0A">
        <w:rPr>
          <w:color w:val="0D0D0D"/>
        </w:rPr>
        <w:t>чи в аренду имущества, находящегося в оперативном управлении органов управления сельских поселений и созданных им учреждений</w:t>
      </w:r>
      <w:r w:rsidR="00C84DB0" w:rsidRPr="00953F0A">
        <w:rPr>
          <w:color w:val="0D0D0D"/>
        </w:rPr>
        <w:t xml:space="preserve"> (за исключение имущества муниципальных бюджетных и автономных учреждений) на 118,75 тыс. рублей или на 20,84%;</w:t>
      </w:r>
    </w:p>
    <w:p w:rsidR="00C84DB0" w:rsidRPr="00953F0A" w:rsidRDefault="00C84DB0" w:rsidP="006A1DDE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953F0A">
        <w:rPr>
          <w:color w:val="0D0D0D"/>
        </w:rPr>
        <w:t>- по прочим доходам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на 83,12 тыс. рублей или на 33,99%;</w:t>
      </w:r>
    </w:p>
    <w:p w:rsidR="00C84DB0" w:rsidRPr="00953F0A" w:rsidRDefault="00C84DB0" w:rsidP="006A1DDE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953F0A">
        <w:rPr>
          <w:color w:val="0D0D0D"/>
        </w:rPr>
        <w:t>- по штрафам, санкциям, возмещениям ущерба на 39,0 тыс. рублей или на 13,33%.</w:t>
      </w:r>
    </w:p>
    <w:p w:rsidR="00C84DB0" w:rsidRPr="00953F0A" w:rsidRDefault="00C84DB0" w:rsidP="006A1DDE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953F0A">
        <w:rPr>
          <w:color w:val="0D0D0D"/>
        </w:rPr>
        <w:t>Однако в 2019 году наблюдается поступление от доходов от продажи материальных и нематериальных активов в сумме 602,45 рублей, в том числе от доходов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 602,45 рублей.</w:t>
      </w:r>
    </w:p>
    <w:p w:rsidR="00165A6A" w:rsidRPr="00953F0A" w:rsidRDefault="001B2AF9" w:rsidP="006A1DDE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953F0A">
        <w:rPr>
          <w:color w:val="0D0D0D"/>
        </w:rPr>
        <w:t>Д</w:t>
      </w:r>
      <w:r w:rsidR="00752957" w:rsidRPr="00953F0A">
        <w:rPr>
          <w:color w:val="0D0D0D"/>
        </w:rPr>
        <w:t xml:space="preserve">оходы бюджета поселения по </w:t>
      </w:r>
      <w:r w:rsidR="00752957" w:rsidRPr="00953F0A">
        <w:rPr>
          <w:rStyle w:val="a7"/>
          <w:b w:val="0"/>
          <w:color w:val="0D0D0D"/>
        </w:rPr>
        <w:t>безвозмездным поступлениям</w:t>
      </w:r>
      <w:r w:rsidR="00B345F3" w:rsidRPr="00953F0A">
        <w:rPr>
          <w:rStyle w:val="a7"/>
          <w:b w:val="0"/>
          <w:color w:val="0D0D0D"/>
        </w:rPr>
        <w:t xml:space="preserve"> </w:t>
      </w:r>
      <w:r w:rsidR="00165A6A" w:rsidRPr="00953F0A">
        <w:rPr>
          <w:color w:val="0D0D0D"/>
        </w:rPr>
        <w:t>в 201</w:t>
      </w:r>
      <w:r w:rsidR="0010376B" w:rsidRPr="00953F0A">
        <w:rPr>
          <w:color w:val="0D0D0D"/>
        </w:rPr>
        <w:t>9</w:t>
      </w:r>
      <w:r w:rsidR="00165A6A" w:rsidRPr="00953F0A">
        <w:rPr>
          <w:color w:val="0D0D0D"/>
        </w:rPr>
        <w:t xml:space="preserve"> году составил </w:t>
      </w:r>
      <w:r w:rsidR="0010376B" w:rsidRPr="00953F0A">
        <w:rPr>
          <w:color w:val="0D0D0D"/>
        </w:rPr>
        <w:t>21149,76</w:t>
      </w:r>
      <w:r w:rsidR="00165A6A" w:rsidRPr="00953F0A">
        <w:rPr>
          <w:color w:val="0D0D0D"/>
        </w:rPr>
        <w:t xml:space="preserve"> тыс. рублей </w:t>
      </w:r>
      <w:r w:rsidR="00AF113D" w:rsidRPr="00953F0A">
        <w:rPr>
          <w:color w:val="0D0D0D"/>
        </w:rPr>
        <w:t xml:space="preserve">что составило 100,00% </w:t>
      </w:r>
      <w:r w:rsidR="00165A6A" w:rsidRPr="00953F0A">
        <w:rPr>
          <w:color w:val="0D0D0D"/>
        </w:rPr>
        <w:t>от плана</w:t>
      </w:r>
      <w:r w:rsidR="0010376B" w:rsidRPr="00953F0A">
        <w:rPr>
          <w:color w:val="0D0D0D"/>
        </w:rPr>
        <w:t>, и 97,0% от поступлений 2018 года</w:t>
      </w:r>
      <w:r w:rsidR="00AF113D" w:rsidRPr="00953F0A">
        <w:rPr>
          <w:color w:val="0D0D0D"/>
        </w:rPr>
        <w:t>.</w:t>
      </w:r>
    </w:p>
    <w:p w:rsidR="003859B5" w:rsidRPr="00953F0A" w:rsidRDefault="003859B5" w:rsidP="006A1DDE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</w:p>
    <w:p w:rsidR="00FE2CE9" w:rsidRPr="00953F0A" w:rsidRDefault="00FE2CE9" w:rsidP="006A1DDE">
      <w:pPr>
        <w:pStyle w:val="a6"/>
        <w:spacing w:before="0" w:beforeAutospacing="0" w:after="0" w:afterAutospacing="0"/>
        <w:jc w:val="center"/>
        <w:rPr>
          <w:rStyle w:val="a7"/>
          <w:color w:val="0D0D0D"/>
        </w:rPr>
      </w:pPr>
      <w:r w:rsidRPr="00953F0A">
        <w:rPr>
          <w:rStyle w:val="a7"/>
          <w:color w:val="0D0D0D"/>
        </w:rPr>
        <w:t>И</w:t>
      </w:r>
      <w:r w:rsidR="00752957" w:rsidRPr="00953F0A">
        <w:rPr>
          <w:rStyle w:val="a7"/>
          <w:color w:val="0D0D0D"/>
        </w:rPr>
        <w:t xml:space="preserve">сполнение </w:t>
      </w:r>
      <w:r w:rsidR="00771C11" w:rsidRPr="00953F0A">
        <w:rPr>
          <w:rStyle w:val="a7"/>
          <w:color w:val="0D0D0D"/>
        </w:rPr>
        <w:t xml:space="preserve">бюджета </w:t>
      </w:r>
      <w:r w:rsidR="000F5DCD" w:rsidRPr="00953F0A">
        <w:rPr>
          <w:rStyle w:val="a7"/>
          <w:color w:val="0D0D0D"/>
        </w:rPr>
        <w:t xml:space="preserve">Улу-Юльского </w:t>
      </w:r>
      <w:r w:rsidR="00771C11" w:rsidRPr="00953F0A">
        <w:rPr>
          <w:rStyle w:val="a7"/>
          <w:color w:val="0D0D0D"/>
        </w:rPr>
        <w:t>сельско</w:t>
      </w:r>
      <w:r w:rsidR="00630362" w:rsidRPr="00953F0A">
        <w:rPr>
          <w:rStyle w:val="a7"/>
          <w:color w:val="0D0D0D"/>
        </w:rPr>
        <w:t>го поселения</w:t>
      </w:r>
      <w:r w:rsidR="00771C11" w:rsidRPr="00953F0A">
        <w:rPr>
          <w:rStyle w:val="a7"/>
          <w:color w:val="0D0D0D"/>
        </w:rPr>
        <w:t xml:space="preserve"> за 201</w:t>
      </w:r>
      <w:r w:rsidR="00824B00" w:rsidRPr="00953F0A">
        <w:rPr>
          <w:rStyle w:val="a7"/>
          <w:color w:val="0D0D0D"/>
        </w:rPr>
        <w:t>9</w:t>
      </w:r>
      <w:r w:rsidR="00771C11" w:rsidRPr="00953F0A">
        <w:rPr>
          <w:rStyle w:val="a7"/>
          <w:color w:val="0D0D0D"/>
        </w:rPr>
        <w:t xml:space="preserve"> год</w:t>
      </w:r>
      <w:r w:rsidR="00630362" w:rsidRPr="00953F0A">
        <w:rPr>
          <w:rStyle w:val="a7"/>
          <w:color w:val="0D0D0D"/>
        </w:rPr>
        <w:t xml:space="preserve"> по расход</w:t>
      </w:r>
      <w:r w:rsidR="00A62F19" w:rsidRPr="00953F0A">
        <w:rPr>
          <w:rStyle w:val="a7"/>
          <w:color w:val="0D0D0D"/>
        </w:rPr>
        <w:t>ам</w:t>
      </w:r>
      <w:r w:rsidR="00630362" w:rsidRPr="00953F0A">
        <w:rPr>
          <w:rStyle w:val="a7"/>
          <w:color w:val="0D0D0D"/>
        </w:rPr>
        <w:t xml:space="preserve"> </w:t>
      </w:r>
    </w:p>
    <w:p w:rsidR="002B09A1" w:rsidRPr="00953F0A" w:rsidRDefault="00A94234" w:rsidP="006A1DDE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953F0A">
        <w:rPr>
          <w:color w:val="000000"/>
        </w:rPr>
        <w:lastRenderedPageBreak/>
        <w:t>Решением</w:t>
      </w:r>
      <w:r w:rsidRPr="00953F0A">
        <w:rPr>
          <w:color w:val="0D0D0D"/>
        </w:rPr>
        <w:t xml:space="preserve"> Совета Улу-Юльского сельского поселения от </w:t>
      </w:r>
      <w:r w:rsidR="00824B00" w:rsidRPr="00953F0A">
        <w:rPr>
          <w:color w:val="0D0D0D"/>
        </w:rPr>
        <w:t>26</w:t>
      </w:r>
      <w:r w:rsidRPr="00953F0A">
        <w:rPr>
          <w:color w:val="0D0D0D"/>
        </w:rPr>
        <w:t>.12.201</w:t>
      </w:r>
      <w:r w:rsidR="00824B00" w:rsidRPr="00953F0A">
        <w:rPr>
          <w:color w:val="0D0D0D"/>
        </w:rPr>
        <w:t>8</w:t>
      </w:r>
      <w:r w:rsidRPr="00953F0A">
        <w:rPr>
          <w:color w:val="0D0D0D"/>
        </w:rPr>
        <w:t xml:space="preserve"> № </w:t>
      </w:r>
      <w:r w:rsidR="00824B00" w:rsidRPr="00953F0A">
        <w:rPr>
          <w:color w:val="0D0D0D"/>
        </w:rPr>
        <w:t>23</w:t>
      </w:r>
      <w:r w:rsidRPr="00953F0A">
        <w:rPr>
          <w:color w:val="0D0D0D"/>
        </w:rPr>
        <w:t xml:space="preserve"> «О бюджете муниципального образования «Улу-Юльское сельское поселение» Первомайского района Томской области на 201</w:t>
      </w:r>
      <w:r w:rsidR="00824B00" w:rsidRPr="00953F0A">
        <w:rPr>
          <w:color w:val="0D0D0D"/>
        </w:rPr>
        <w:t>9</w:t>
      </w:r>
      <w:r w:rsidRPr="00953F0A">
        <w:rPr>
          <w:color w:val="0D0D0D"/>
        </w:rPr>
        <w:t xml:space="preserve"> год»</w:t>
      </w:r>
      <w:r w:rsidR="001D11FC" w:rsidRPr="00953F0A">
        <w:rPr>
          <w:color w:val="0D0D0D"/>
        </w:rPr>
        <w:t>,</w:t>
      </w:r>
      <w:r w:rsidR="00C3021E" w:rsidRPr="00953F0A">
        <w:rPr>
          <w:color w:val="0D0D0D"/>
        </w:rPr>
        <w:t xml:space="preserve"> </w:t>
      </w:r>
      <w:r w:rsidR="00824B00" w:rsidRPr="00953F0A">
        <w:rPr>
          <w:color w:val="0D0D0D"/>
        </w:rPr>
        <w:t xml:space="preserve">первоначально </w:t>
      </w:r>
      <w:r w:rsidR="00C3021E" w:rsidRPr="00953F0A">
        <w:rPr>
          <w:color w:val="0D0D0D"/>
        </w:rPr>
        <w:t xml:space="preserve">расходы </w:t>
      </w:r>
      <w:r w:rsidR="001D11FC" w:rsidRPr="00953F0A">
        <w:rPr>
          <w:rStyle w:val="a7"/>
          <w:b w:val="0"/>
          <w:color w:val="0D0D0D"/>
        </w:rPr>
        <w:t>бюджета поселения</w:t>
      </w:r>
      <w:r w:rsidR="001D11FC" w:rsidRPr="00953F0A">
        <w:rPr>
          <w:color w:val="0D0D0D"/>
        </w:rPr>
        <w:t xml:space="preserve"> установлены в сумме</w:t>
      </w:r>
      <w:r w:rsidR="00413F8D" w:rsidRPr="00953F0A">
        <w:rPr>
          <w:color w:val="0D0D0D"/>
        </w:rPr>
        <w:t xml:space="preserve"> </w:t>
      </w:r>
      <w:r w:rsidR="00824B00" w:rsidRPr="00953F0A">
        <w:rPr>
          <w:color w:val="0D0D0D"/>
        </w:rPr>
        <w:t>23071800,00</w:t>
      </w:r>
      <w:r w:rsidR="001D11FC" w:rsidRPr="00953F0A">
        <w:rPr>
          <w:color w:val="0D0D0D"/>
        </w:rPr>
        <w:t xml:space="preserve"> руб</w:t>
      </w:r>
      <w:r w:rsidRPr="00953F0A">
        <w:rPr>
          <w:color w:val="0D0D0D"/>
        </w:rPr>
        <w:t>лей</w:t>
      </w:r>
      <w:r w:rsidR="001D11FC" w:rsidRPr="00953F0A">
        <w:rPr>
          <w:color w:val="0D0D0D"/>
        </w:rPr>
        <w:t xml:space="preserve">. </w:t>
      </w:r>
      <w:r w:rsidR="00824B00" w:rsidRPr="00953F0A">
        <w:rPr>
          <w:color w:val="0D0D0D"/>
        </w:rPr>
        <w:t xml:space="preserve">С учетом внесенных изменений по состоянию на 26.12.2019 г. расходы составили 23733243,79 рублей. </w:t>
      </w:r>
      <w:r w:rsidR="00752957" w:rsidRPr="00953F0A">
        <w:rPr>
          <w:color w:val="0D0D0D"/>
        </w:rPr>
        <w:t>Расходы бюджета поселения в 201</w:t>
      </w:r>
      <w:r w:rsidR="00824B00" w:rsidRPr="00953F0A">
        <w:rPr>
          <w:color w:val="0D0D0D"/>
        </w:rPr>
        <w:t>9</w:t>
      </w:r>
      <w:r w:rsidR="00752957" w:rsidRPr="00953F0A">
        <w:rPr>
          <w:color w:val="0D0D0D"/>
        </w:rPr>
        <w:t xml:space="preserve"> году исполнены в размере </w:t>
      </w:r>
      <w:r w:rsidR="00824B00" w:rsidRPr="00953F0A">
        <w:rPr>
          <w:color w:val="0D0D0D"/>
        </w:rPr>
        <w:t>23171428,60</w:t>
      </w:r>
      <w:r w:rsidR="00413F8D" w:rsidRPr="00953F0A">
        <w:rPr>
          <w:color w:val="0D0D0D"/>
        </w:rPr>
        <w:t xml:space="preserve"> </w:t>
      </w:r>
      <w:r w:rsidR="00752957" w:rsidRPr="00953F0A">
        <w:rPr>
          <w:color w:val="0D0D0D"/>
        </w:rPr>
        <w:t>руб</w:t>
      </w:r>
      <w:r w:rsidRPr="00953F0A">
        <w:rPr>
          <w:color w:val="0D0D0D"/>
        </w:rPr>
        <w:t>лей</w:t>
      </w:r>
      <w:r w:rsidR="00413F8D" w:rsidRPr="00953F0A">
        <w:rPr>
          <w:color w:val="0D0D0D"/>
        </w:rPr>
        <w:t xml:space="preserve"> </w:t>
      </w:r>
      <w:r w:rsidR="00752957" w:rsidRPr="00953F0A">
        <w:rPr>
          <w:color w:val="0D0D0D"/>
        </w:rPr>
        <w:t xml:space="preserve">или на </w:t>
      </w:r>
      <w:r w:rsidR="00824B00" w:rsidRPr="00953F0A">
        <w:rPr>
          <w:color w:val="0D0D0D"/>
        </w:rPr>
        <w:t>97,63</w:t>
      </w:r>
      <w:r w:rsidR="00752957" w:rsidRPr="00953F0A">
        <w:rPr>
          <w:color w:val="0D0D0D"/>
        </w:rPr>
        <w:t>% от показателей, установленных уточненным бюджетом</w:t>
      </w:r>
      <w:r w:rsidR="00F80A7F" w:rsidRPr="00953F0A">
        <w:rPr>
          <w:color w:val="0D0D0D"/>
        </w:rPr>
        <w:t xml:space="preserve"> поселения</w:t>
      </w:r>
      <w:r w:rsidR="00752957" w:rsidRPr="00953F0A">
        <w:rPr>
          <w:color w:val="0D0D0D"/>
        </w:rPr>
        <w:t>.</w:t>
      </w:r>
    </w:p>
    <w:p w:rsidR="00863FF6" w:rsidRPr="00953F0A" w:rsidRDefault="00863FF6" w:rsidP="006A1DDE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953F0A">
        <w:rPr>
          <w:color w:val="0D0D0D"/>
        </w:rPr>
        <w:t xml:space="preserve">Динамика и структура расходной части бюджета </w:t>
      </w:r>
      <w:r w:rsidR="002A153C" w:rsidRPr="00953F0A">
        <w:rPr>
          <w:color w:val="0D0D0D"/>
        </w:rPr>
        <w:t xml:space="preserve">Улу-Юльского сельского </w:t>
      </w:r>
      <w:r w:rsidRPr="00953F0A">
        <w:rPr>
          <w:color w:val="0D0D0D"/>
        </w:rPr>
        <w:t xml:space="preserve">поселения </w:t>
      </w:r>
      <w:r w:rsidR="00202F55" w:rsidRPr="00953F0A">
        <w:rPr>
          <w:color w:val="0D0D0D"/>
        </w:rPr>
        <w:t>характеризуется данными таблицы № 3</w:t>
      </w:r>
      <w:r w:rsidR="001B2AF9" w:rsidRPr="00953F0A">
        <w:rPr>
          <w:color w:val="0D0D0D"/>
        </w:rPr>
        <w:t>:</w:t>
      </w:r>
    </w:p>
    <w:p w:rsidR="00B008DE" w:rsidRPr="00953F0A" w:rsidRDefault="00B86FF3" w:rsidP="006A1DDE">
      <w:pPr>
        <w:pStyle w:val="a6"/>
        <w:spacing w:before="0" w:beforeAutospacing="0" w:after="0" w:afterAutospacing="0"/>
        <w:jc w:val="right"/>
        <w:rPr>
          <w:color w:val="0D0D0D"/>
        </w:rPr>
      </w:pPr>
      <w:r w:rsidRPr="00953F0A">
        <w:rPr>
          <w:color w:val="0D0D0D"/>
        </w:rPr>
        <w:t>Т</w:t>
      </w:r>
      <w:r w:rsidR="00752957" w:rsidRPr="00953F0A">
        <w:rPr>
          <w:color w:val="0D0D0D"/>
        </w:rPr>
        <w:t>аблица 3</w:t>
      </w:r>
    </w:p>
    <w:p w:rsidR="00413F8D" w:rsidRPr="00953F0A" w:rsidRDefault="00752957" w:rsidP="006A1DDE">
      <w:pPr>
        <w:pStyle w:val="a6"/>
        <w:spacing w:before="0" w:beforeAutospacing="0" w:after="0" w:afterAutospacing="0"/>
        <w:jc w:val="right"/>
        <w:rPr>
          <w:color w:val="0D0D0D"/>
        </w:rPr>
      </w:pPr>
      <w:r w:rsidRPr="00953F0A">
        <w:rPr>
          <w:color w:val="0D0D0D"/>
        </w:rPr>
        <w:t>(тыс. рублей)</w:t>
      </w:r>
    </w:p>
    <w:tbl>
      <w:tblPr>
        <w:tblW w:w="98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2461"/>
        <w:gridCol w:w="1047"/>
        <w:gridCol w:w="1236"/>
        <w:gridCol w:w="1386"/>
        <w:gridCol w:w="1225"/>
        <w:gridCol w:w="1122"/>
        <w:gridCol w:w="701"/>
        <w:gridCol w:w="687"/>
      </w:tblGrid>
      <w:tr w:rsidR="00752957" w:rsidRPr="00953F0A" w:rsidTr="005C0F5A">
        <w:trPr>
          <w:trHeight w:val="210"/>
          <w:tblCellSpacing w:w="0" w:type="dxa"/>
          <w:jc w:val="center"/>
        </w:trPr>
        <w:tc>
          <w:tcPr>
            <w:tcW w:w="9865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953F0A" w:rsidRDefault="00752957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Анализ исполнения бюджета</w:t>
            </w:r>
            <w:r w:rsidR="00374F54" w:rsidRPr="00953F0A">
              <w:rPr>
                <w:color w:val="0D0D0D"/>
                <w:sz w:val="20"/>
                <w:szCs w:val="20"/>
              </w:rPr>
              <w:t xml:space="preserve"> поселения </w:t>
            </w:r>
            <w:r w:rsidRPr="00953F0A">
              <w:rPr>
                <w:color w:val="0D0D0D"/>
                <w:sz w:val="20"/>
                <w:szCs w:val="20"/>
              </w:rPr>
              <w:t>по расходам</w:t>
            </w:r>
          </w:p>
        </w:tc>
      </w:tr>
      <w:tr w:rsidR="00752957" w:rsidRPr="00953F0A" w:rsidTr="00F55707">
        <w:trPr>
          <w:trHeight w:val="225"/>
          <w:tblCellSpacing w:w="0" w:type="dxa"/>
          <w:jc w:val="center"/>
        </w:trPr>
        <w:tc>
          <w:tcPr>
            <w:tcW w:w="246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953F0A" w:rsidRDefault="00752957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Наименование  расходов</w:t>
            </w:r>
          </w:p>
        </w:tc>
        <w:tc>
          <w:tcPr>
            <w:tcW w:w="104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953F0A" w:rsidRDefault="00752957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Исполнено в 201</w:t>
            </w:r>
            <w:r w:rsidR="00824B00" w:rsidRPr="00953F0A">
              <w:rPr>
                <w:color w:val="0D0D0D"/>
                <w:sz w:val="20"/>
                <w:szCs w:val="20"/>
              </w:rPr>
              <w:t>8</w:t>
            </w:r>
            <w:r w:rsidRPr="00953F0A">
              <w:rPr>
                <w:color w:val="0D0D0D"/>
                <w:sz w:val="20"/>
                <w:szCs w:val="20"/>
              </w:rPr>
              <w:t xml:space="preserve"> году</w:t>
            </w:r>
          </w:p>
        </w:tc>
        <w:tc>
          <w:tcPr>
            <w:tcW w:w="123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953F0A" w:rsidRDefault="00752957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План 201</w:t>
            </w:r>
            <w:r w:rsidR="00824B00" w:rsidRPr="00953F0A">
              <w:rPr>
                <w:color w:val="0D0D0D"/>
                <w:sz w:val="20"/>
                <w:szCs w:val="20"/>
              </w:rPr>
              <w:t>9</w:t>
            </w:r>
            <w:r w:rsidRPr="00953F0A">
              <w:rPr>
                <w:color w:val="0D0D0D"/>
                <w:sz w:val="20"/>
                <w:szCs w:val="20"/>
              </w:rPr>
              <w:t xml:space="preserve"> года</w:t>
            </w:r>
          </w:p>
        </w:tc>
        <w:tc>
          <w:tcPr>
            <w:tcW w:w="138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953F0A" w:rsidRDefault="00752957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 Исполнение в 201</w:t>
            </w:r>
            <w:r w:rsidR="00824B00" w:rsidRPr="00953F0A">
              <w:rPr>
                <w:color w:val="0D0D0D"/>
                <w:sz w:val="20"/>
                <w:szCs w:val="20"/>
              </w:rPr>
              <w:t>9</w:t>
            </w:r>
            <w:r w:rsidRPr="00953F0A">
              <w:rPr>
                <w:color w:val="0D0D0D"/>
                <w:sz w:val="20"/>
                <w:szCs w:val="20"/>
              </w:rPr>
              <w:t xml:space="preserve"> году</w:t>
            </w:r>
          </w:p>
        </w:tc>
        <w:tc>
          <w:tcPr>
            <w:tcW w:w="12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953F0A" w:rsidRDefault="00752957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Исполнено в % к факту 201</w:t>
            </w:r>
            <w:r w:rsidR="00824B00" w:rsidRPr="00953F0A">
              <w:rPr>
                <w:color w:val="0D0D0D"/>
                <w:sz w:val="20"/>
                <w:szCs w:val="20"/>
              </w:rPr>
              <w:t>8</w:t>
            </w:r>
            <w:r w:rsidRPr="00953F0A">
              <w:rPr>
                <w:color w:val="0D0D0D"/>
                <w:sz w:val="20"/>
                <w:szCs w:val="20"/>
              </w:rPr>
              <w:t xml:space="preserve"> года</w:t>
            </w:r>
          </w:p>
        </w:tc>
        <w:tc>
          <w:tcPr>
            <w:tcW w:w="112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953F0A" w:rsidRDefault="00752957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Исполнено</w:t>
            </w:r>
          </w:p>
          <w:p w:rsidR="00752957" w:rsidRPr="00953F0A" w:rsidRDefault="00752957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в % к плану 201</w:t>
            </w:r>
            <w:r w:rsidR="00824B00" w:rsidRPr="00953F0A">
              <w:rPr>
                <w:color w:val="0D0D0D"/>
                <w:sz w:val="20"/>
                <w:szCs w:val="20"/>
              </w:rPr>
              <w:t>9</w:t>
            </w:r>
            <w:r w:rsidRPr="00953F0A">
              <w:rPr>
                <w:color w:val="0D0D0D"/>
                <w:sz w:val="20"/>
                <w:szCs w:val="20"/>
              </w:rPr>
              <w:t xml:space="preserve"> года</w:t>
            </w:r>
          </w:p>
        </w:tc>
        <w:tc>
          <w:tcPr>
            <w:tcW w:w="13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953F0A" w:rsidRDefault="00752957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Структура, в %</w:t>
            </w:r>
          </w:p>
        </w:tc>
      </w:tr>
      <w:tr w:rsidR="00752957" w:rsidRPr="00953F0A" w:rsidTr="007D59E3">
        <w:trPr>
          <w:cantSplit/>
          <w:trHeight w:val="1134"/>
          <w:tblCellSpacing w:w="0" w:type="dxa"/>
          <w:jc w:val="center"/>
        </w:trPr>
        <w:tc>
          <w:tcPr>
            <w:tcW w:w="246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953F0A" w:rsidRDefault="00752957" w:rsidP="006A1DD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04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953F0A" w:rsidRDefault="00752957" w:rsidP="006A1DD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23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953F0A" w:rsidRDefault="00752957" w:rsidP="006A1DD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38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953F0A" w:rsidRDefault="00752957" w:rsidP="006A1DD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953F0A" w:rsidRDefault="00752957" w:rsidP="006A1DD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12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953F0A" w:rsidRDefault="00752957" w:rsidP="006A1DDE">
            <w:pPr>
              <w:spacing w:after="0"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btLr"/>
            <w:vAlign w:val="center"/>
          </w:tcPr>
          <w:p w:rsidR="00752957" w:rsidRPr="00953F0A" w:rsidRDefault="00752957" w:rsidP="006A1DDE">
            <w:pPr>
              <w:pStyle w:val="a6"/>
              <w:spacing w:after="0" w:afterAutospacing="0"/>
              <w:ind w:left="-17" w:right="113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201</w:t>
            </w:r>
            <w:r w:rsidR="00824B00" w:rsidRPr="00953F0A">
              <w:rPr>
                <w:color w:val="0D0D0D"/>
                <w:sz w:val="20"/>
                <w:szCs w:val="20"/>
              </w:rPr>
              <w:t>8</w:t>
            </w:r>
            <w:r w:rsidRPr="00953F0A">
              <w:rPr>
                <w:color w:val="0D0D0D"/>
                <w:sz w:val="20"/>
                <w:szCs w:val="20"/>
              </w:rPr>
              <w:t xml:space="preserve"> год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extDirection w:val="btLr"/>
            <w:vAlign w:val="center"/>
          </w:tcPr>
          <w:p w:rsidR="00752957" w:rsidRPr="00953F0A" w:rsidRDefault="00752957" w:rsidP="006A1DDE">
            <w:pPr>
              <w:pStyle w:val="a6"/>
              <w:spacing w:after="0" w:afterAutospacing="0"/>
              <w:ind w:left="113" w:right="113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201</w:t>
            </w:r>
            <w:r w:rsidR="00824B00" w:rsidRPr="00953F0A">
              <w:rPr>
                <w:color w:val="0D0D0D"/>
                <w:sz w:val="20"/>
                <w:szCs w:val="20"/>
              </w:rPr>
              <w:t>9</w:t>
            </w:r>
            <w:r w:rsidRPr="00953F0A">
              <w:rPr>
                <w:color w:val="0D0D0D"/>
                <w:sz w:val="20"/>
                <w:szCs w:val="20"/>
              </w:rPr>
              <w:t xml:space="preserve"> год</w:t>
            </w:r>
          </w:p>
        </w:tc>
      </w:tr>
      <w:tr w:rsidR="001460E4" w:rsidRPr="00953F0A" w:rsidTr="007D59E3">
        <w:trPr>
          <w:trHeight w:val="247"/>
          <w:tblCellSpacing w:w="0" w:type="dxa"/>
          <w:jc w:val="center"/>
        </w:trPr>
        <w:tc>
          <w:tcPr>
            <w:tcW w:w="2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60E4" w:rsidRPr="00953F0A" w:rsidRDefault="001460E4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60E4" w:rsidRPr="00953F0A" w:rsidRDefault="001460E4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2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60E4" w:rsidRPr="00953F0A" w:rsidRDefault="001460E4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3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60E4" w:rsidRPr="00953F0A" w:rsidRDefault="001460E4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4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60E4" w:rsidRPr="00953F0A" w:rsidRDefault="001460E4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5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60E4" w:rsidRPr="00953F0A" w:rsidRDefault="001460E4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6</w:t>
            </w: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60E4" w:rsidRPr="00953F0A" w:rsidRDefault="001460E4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7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60E4" w:rsidRPr="00953F0A" w:rsidRDefault="001460E4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8</w:t>
            </w:r>
          </w:p>
        </w:tc>
      </w:tr>
      <w:tr w:rsidR="00824B00" w:rsidRPr="00953F0A" w:rsidTr="007D59E3">
        <w:trPr>
          <w:trHeight w:val="450"/>
          <w:tblCellSpacing w:w="0" w:type="dxa"/>
          <w:jc w:val="center"/>
        </w:trPr>
        <w:tc>
          <w:tcPr>
            <w:tcW w:w="2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824B00" w:rsidP="006A1DDE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Общегосударственные вопросы (01</w:t>
            </w:r>
            <w:r w:rsidR="007D59E3" w:rsidRPr="00953F0A">
              <w:rPr>
                <w:color w:val="0D0D0D"/>
                <w:sz w:val="20"/>
                <w:szCs w:val="20"/>
              </w:rPr>
              <w:t>00</w:t>
            </w:r>
            <w:r w:rsidRPr="00953F0A">
              <w:rPr>
                <w:color w:val="0D0D0D"/>
                <w:sz w:val="20"/>
                <w:szCs w:val="20"/>
              </w:rPr>
              <w:t>)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824B00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4839,57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7D59E3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4727,53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7D59E3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4727,53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7D59E3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97,68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7D59E3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100,00</w:t>
            </w: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824B00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19,57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7D59E3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20,40</w:t>
            </w:r>
          </w:p>
        </w:tc>
      </w:tr>
      <w:tr w:rsidR="00824B00" w:rsidRPr="00953F0A" w:rsidTr="007D59E3">
        <w:trPr>
          <w:trHeight w:val="450"/>
          <w:tblCellSpacing w:w="0" w:type="dxa"/>
          <w:jc w:val="center"/>
        </w:trPr>
        <w:tc>
          <w:tcPr>
            <w:tcW w:w="2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824B00" w:rsidP="006A1DDE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Национальная оборона (02</w:t>
            </w:r>
            <w:r w:rsidR="007D59E3" w:rsidRPr="00953F0A">
              <w:rPr>
                <w:color w:val="0D0D0D"/>
                <w:sz w:val="20"/>
                <w:szCs w:val="20"/>
              </w:rPr>
              <w:t>00</w:t>
            </w:r>
            <w:r w:rsidRPr="00953F0A">
              <w:rPr>
                <w:color w:val="0D0D0D"/>
                <w:sz w:val="20"/>
                <w:szCs w:val="20"/>
              </w:rPr>
              <w:t>)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824B00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243,40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7D59E3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251,40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7D59E3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251,40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7D59E3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103,28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7D59E3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100,00</w:t>
            </w: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824B00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0,98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7D59E3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1,08</w:t>
            </w:r>
          </w:p>
        </w:tc>
      </w:tr>
      <w:tr w:rsidR="00824B00" w:rsidRPr="00953F0A" w:rsidTr="007D59E3">
        <w:trPr>
          <w:trHeight w:val="450"/>
          <w:tblCellSpacing w:w="0" w:type="dxa"/>
          <w:jc w:val="center"/>
        </w:trPr>
        <w:tc>
          <w:tcPr>
            <w:tcW w:w="2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824B00" w:rsidP="006A1DDE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Национальная экономика (04</w:t>
            </w:r>
            <w:r w:rsidR="007D59E3" w:rsidRPr="00953F0A">
              <w:rPr>
                <w:color w:val="0D0D0D"/>
                <w:sz w:val="20"/>
                <w:szCs w:val="20"/>
              </w:rPr>
              <w:t>00</w:t>
            </w:r>
            <w:r w:rsidRPr="00953F0A">
              <w:rPr>
                <w:color w:val="0D0D0D"/>
                <w:sz w:val="20"/>
                <w:szCs w:val="20"/>
              </w:rPr>
              <w:t>)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824B00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959,24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7D59E3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756,55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7D59E3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756,55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7D59E3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78,86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7D59E3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100,00</w:t>
            </w: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824B00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3,89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7D59E3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3,26</w:t>
            </w:r>
          </w:p>
        </w:tc>
      </w:tr>
      <w:tr w:rsidR="00824B00" w:rsidRPr="00953F0A" w:rsidTr="007D59E3">
        <w:trPr>
          <w:trHeight w:val="450"/>
          <w:tblCellSpacing w:w="0" w:type="dxa"/>
          <w:jc w:val="center"/>
        </w:trPr>
        <w:tc>
          <w:tcPr>
            <w:tcW w:w="2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824B00" w:rsidP="006A1DDE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Жилищно- коммунальное хозяйство (05</w:t>
            </w:r>
            <w:r w:rsidR="007D59E3" w:rsidRPr="00953F0A">
              <w:rPr>
                <w:color w:val="0D0D0D"/>
                <w:sz w:val="20"/>
                <w:szCs w:val="20"/>
              </w:rPr>
              <w:t>00</w:t>
            </w:r>
            <w:r w:rsidRPr="00953F0A">
              <w:rPr>
                <w:color w:val="0D0D0D"/>
                <w:sz w:val="20"/>
                <w:szCs w:val="20"/>
              </w:rPr>
              <w:t>)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824B00" w:rsidP="006A1DDE">
            <w:pPr>
              <w:pStyle w:val="a6"/>
              <w:spacing w:after="0" w:afterAutospacing="0"/>
              <w:ind w:left="-108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17621,87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7D59E3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17975,77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7D59E3" w:rsidP="006A1DDE">
            <w:pPr>
              <w:pStyle w:val="a6"/>
              <w:spacing w:after="0" w:afterAutospacing="0"/>
              <w:ind w:left="-108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17413,95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7D59E3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98,82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7D59E3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96,87</w:t>
            </w: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824B00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71,26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7D59E3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75,15</w:t>
            </w:r>
          </w:p>
        </w:tc>
      </w:tr>
      <w:tr w:rsidR="00824B00" w:rsidRPr="00953F0A" w:rsidTr="006A1DDE">
        <w:trPr>
          <w:trHeight w:val="419"/>
          <w:tblCellSpacing w:w="0" w:type="dxa"/>
          <w:jc w:val="center"/>
        </w:trPr>
        <w:tc>
          <w:tcPr>
            <w:tcW w:w="2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824B00" w:rsidP="006A1DDE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Социальная политика (10</w:t>
            </w:r>
            <w:r w:rsidR="007D59E3" w:rsidRPr="00953F0A">
              <w:rPr>
                <w:color w:val="0D0D0D"/>
                <w:sz w:val="20"/>
                <w:szCs w:val="20"/>
              </w:rPr>
              <w:t>00</w:t>
            </w:r>
            <w:r w:rsidRPr="00953F0A">
              <w:rPr>
                <w:color w:val="0D0D0D"/>
                <w:sz w:val="20"/>
                <w:szCs w:val="20"/>
              </w:rPr>
              <w:t>)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824B00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864,00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7D59E3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0,00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7D59E3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0,00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7D59E3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824B00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824B00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3,49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7D59E3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-</w:t>
            </w:r>
          </w:p>
        </w:tc>
      </w:tr>
      <w:tr w:rsidR="00824B00" w:rsidRPr="00953F0A" w:rsidTr="006A1DDE">
        <w:trPr>
          <w:trHeight w:val="231"/>
          <w:tblCellSpacing w:w="0" w:type="dxa"/>
          <w:jc w:val="center"/>
        </w:trPr>
        <w:tc>
          <w:tcPr>
            <w:tcW w:w="2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824B00" w:rsidP="006A1DDE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Физическая культура и спорт (11</w:t>
            </w:r>
            <w:r w:rsidR="007D59E3" w:rsidRPr="00953F0A">
              <w:rPr>
                <w:color w:val="0D0D0D"/>
                <w:sz w:val="20"/>
                <w:szCs w:val="20"/>
              </w:rPr>
              <w:t>00</w:t>
            </w:r>
            <w:r w:rsidRPr="00953F0A">
              <w:rPr>
                <w:color w:val="0D0D0D"/>
                <w:sz w:val="20"/>
                <w:szCs w:val="20"/>
              </w:rPr>
              <w:t>)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824B00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177,74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7D59E3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0,00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7D59E3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0,00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7D59E3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-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824B00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824B00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0,72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7D59E3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-</w:t>
            </w:r>
          </w:p>
        </w:tc>
      </w:tr>
      <w:tr w:rsidR="00824B00" w:rsidRPr="00953F0A" w:rsidTr="007D59E3">
        <w:trPr>
          <w:trHeight w:val="715"/>
          <w:tblCellSpacing w:w="0" w:type="dxa"/>
          <w:jc w:val="center"/>
        </w:trPr>
        <w:tc>
          <w:tcPr>
            <w:tcW w:w="2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824B00" w:rsidP="006A1DDE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  <w:r w:rsidR="007D59E3" w:rsidRPr="00953F0A">
              <w:rPr>
                <w:color w:val="0D0D0D"/>
                <w:sz w:val="20"/>
                <w:szCs w:val="20"/>
              </w:rPr>
              <w:t xml:space="preserve"> (1400)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824B00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22,00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7D59E3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22,0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7D59E3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22,0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7D59E3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100,00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7D59E3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100,00</w:t>
            </w: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824B00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0,09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7D59E3" w:rsidP="006A1DDE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953F0A">
              <w:rPr>
                <w:color w:val="0D0D0D"/>
                <w:sz w:val="20"/>
                <w:szCs w:val="20"/>
              </w:rPr>
              <w:t>0,09</w:t>
            </w:r>
          </w:p>
        </w:tc>
      </w:tr>
      <w:tr w:rsidR="00824B00" w:rsidRPr="00953F0A" w:rsidTr="007D59E3">
        <w:trPr>
          <w:trHeight w:val="450"/>
          <w:tblCellSpacing w:w="0" w:type="dxa"/>
          <w:jc w:val="center"/>
        </w:trPr>
        <w:tc>
          <w:tcPr>
            <w:tcW w:w="2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824B00" w:rsidP="006A1DDE">
            <w:pPr>
              <w:pStyle w:val="a6"/>
              <w:spacing w:after="0" w:afterAutospacing="0"/>
              <w:rPr>
                <w:color w:val="0D0D0D"/>
                <w:sz w:val="20"/>
                <w:szCs w:val="20"/>
              </w:rPr>
            </w:pPr>
            <w:r w:rsidRPr="00953F0A">
              <w:rPr>
                <w:rStyle w:val="a7"/>
                <w:color w:val="0D0D0D"/>
                <w:sz w:val="20"/>
                <w:szCs w:val="20"/>
              </w:rPr>
              <w:t>Всего расходов по бюджету</w:t>
            </w:r>
          </w:p>
        </w:tc>
        <w:tc>
          <w:tcPr>
            <w:tcW w:w="1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824B00" w:rsidP="006A1DDE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953F0A">
              <w:rPr>
                <w:b/>
                <w:color w:val="0D0D0D"/>
                <w:sz w:val="20"/>
                <w:szCs w:val="20"/>
              </w:rPr>
              <w:t>24727,83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7D59E3" w:rsidP="006A1DDE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953F0A">
              <w:rPr>
                <w:b/>
                <w:color w:val="0D0D0D"/>
                <w:sz w:val="20"/>
                <w:szCs w:val="20"/>
              </w:rPr>
              <w:t>23733,24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7D59E3" w:rsidP="006A1DDE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953F0A">
              <w:rPr>
                <w:b/>
                <w:color w:val="0D0D0D"/>
                <w:sz w:val="20"/>
                <w:szCs w:val="20"/>
              </w:rPr>
              <w:t>23171,43</w:t>
            </w:r>
          </w:p>
        </w:tc>
        <w:tc>
          <w:tcPr>
            <w:tcW w:w="1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7D59E3" w:rsidP="006A1DDE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953F0A">
              <w:rPr>
                <w:b/>
                <w:color w:val="0D0D0D"/>
                <w:sz w:val="20"/>
                <w:szCs w:val="20"/>
              </w:rPr>
              <w:t>93,70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7D59E3" w:rsidP="006A1DDE">
            <w:pPr>
              <w:pStyle w:val="a6"/>
              <w:spacing w:after="0" w:afterAutospacing="0"/>
              <w:jc w:val="center"/>
              <w:rPr>
                <w:b/>
                <w:color w:val="0D0D0D"/>
                <w:sz w:val="20"/>
                <w:szCs w:val="20"/>
              </w:rPr>
            </w:pPr>
            <w:r w:rsidRPr="00953F0A">
              <w:rPr>
                <w:b/>
                <w:color w:val="0D0D0D"/>
                <w:sz w:val="20"/>
                <w:szCs w:val="20"/>
              </w:rPr>
              <w:t>97,63</w:t>
            </w:r>
          </w:p>
        </w:tc>
        <w:tc>
          <w:tcPr>
            <w:tcW w:w="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824B00" w:rsidP="006A1DDE">
            <w:pPr>
              <w:pStyle w:val="a6"/>
              <w:spacing w:after="0" w:afterAutospacing="0"/>
              <w:ind w:left="-108"/>
              <w:jc w:val="center"/>
              <w:rPr>
                <w:b/>
                <w:color w:val="0D0D0D"/>
                <w:sz w:val="20"/>
                <w:szCs w:val="20"/>
              </w:rPr>
            </w:pPr>
            <w:r w:rsidRPr="00953F0A">
              <w:rPr>
                <w:b/>
                <w:color w:val="0D0D0D"/>
                <w:sz w:val="20"/>
                <w:szCs w:val="20"/>
              </w:rPr>
              <w:t>100,00</w:t>
            </w:r>
          </w:p>
        </w:tc>
        <w:tc>
          <w:tcPr>
            <w:tcW w:w="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4B00" w:rsidRPr="00953F0A" w:rsidRDefault="007D59E3" w:rsidP="006A1DDE">
            <w:pPr>
              <w:pStyle w:val="a6"/>
              <w:spacing w:after="0" w:afterAutospacing="0"/>
              <w:ind w:left="-108"/>
              <w:jc w:val="center"/>
              <w:rPr>
                <w:b/>
                <w:color w:val="0D0D0D"/>
                <w:sz w:val="20"/>
                <w:szCs w:val="20"/>
              </w:rPr>
            </w:pPr>
            <w:r w:rsidRPr="00953F0A">
              <w:rPr>
                <w:b/>
                <w:color w:val="0D0D0D"/>
                <w:sz w:val="20"/>
                <w:szCs w:val="20"/>
              </w:rPr>
              <w:t>100,00</w:t>
            </w:r>
          </w:p>
        </w:tc>
      </w:tr>
    </w:tbl>
    <w:p w:rsidR="00F22C31" w:rsidRPr="00953F0A" w:rsidRDefault="00C3021E" w:rsidP="006A1DDE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953F0A">
        <w:rPr>
          <w:color w:val="0D0D0D"/>
        </w:rPr>
        <w:t xml:space="preserve">Результаты анализа </w:t>
      </w:r>
      <w:r w:rsidR="00BF3EB5" w:rsidRPr="00953F0A">
        <w:rPr>
          <w:color w:val="0D0D0D"/>
        </w:rPr>
        <w:t xml:space="preserve">расходов бюджета </w:t>
      </w:r>
      <w:r w:rsidRPr="00953F0A">
        <w:rPr>
          <w:color w:val="0D0D0D"/>
        </w:rPr>
        <w:t>свидетельствуют, что в</w:t>
      </w:r>
      <w:r w:rsidR="000F3B7E" w:rsidRPr="00953F0A">
        <w:rPr>
          <w:color w:val="0D0D0D"/>
        </w:rPr>
        <w:t xml:space="preserve"> 20</w:t>
      </w:r>
      <w:r w:rsidR="00886BF0" w:rsidRPr="00953F0A">
        <w:rPr>
          <w:color w:val="0D0D0D"/>
        </w:rPr>
        <w:t>1</w:t>
      </w:r>
      <w:r w:rsidR="007D59E3" w:rsidRPr="00953F0A">
        <w:rPr>
          <w:color w:val="0D0D0D"/>
        </w:rPr>
        <w:t>9</w:t>
      </w:r>
      <w:r w:rsidR="000F3B7E" w:rsidRPr="00953F0A">
        <w:rPr>
          <w:color w:val="0D0D0D"/>
        </w:rPr>
        <w:t xml:space="preserve"> году р</w:t>
      </w:r>
      <w:r w:rsidR="00752957" w:rsidRPr="00953F0A">
        <w:rPr>
          <w:color w:val="0D0D0D"/>
        </w:rPr>
        <w:t>асходы бюджета</w:t>
      </w:r>
      <w:r w:rsidR="00B14224" w:rsidRPr="00953F0A">
        <w:rPr>
          <w:color w:val="0D0D0D"/>
        </w:rPr>
        <w:t xml:space="preserve"> поселения</w:t>
      </w:r>
      <w:r w:rsidR="00752957" w:rsidRPr="00953F0A">
        <w:rPr>
          <w:color w:val="0D0D0D"/>
        </w:rPr>
        <w:t xml:space="preserve"> по сравнению с 201</w:t>
      </w:r>
      <w:r w:rsidR="007D59E3" w:rsidRPr="00953F0A">
        <w:rPr>
          <w:color w:val="0D0D0D"/>
        </w:rPr>
        <w:t>8</w:t>
      </w:r>
      <w:r w:rsidR="00752957" w:rsidRPr="00953F0A">
        <w:rPr>
          <w:color w:val="0D0D0D"/>
        </w:rPr>
        <w:t xml:space="preserve"> годом</w:t>
      </w:r>
      <w:r w:rsidR="00457608" w:rsidRPr="00953F0A">
        <w:rPr>
          <w:color w:val="0D0D0D"/>
        </w:rPr>
        <w:t xml:space="preserve"> </w:t>
      </w:r>
      <w:r w:rsidR="007D59E3" w:rsidRPr="00953F0A">
        <w:rPr>
          <w:color w:val="0D0D0D"/>
        </w:rPr>
        <w:t>уменьшились на 6,3% или</w:t>
      </w:r>
      <w:r w:rsidR="00752957" w:rsidRPr="00953F0A">
        <w:rPr>
          <w:color w:val="0D0D0D"/>
        </w:rPr>
        <w:t xml:space="preserve"> </w:t>
      </w:r>
      <w:r w:rsidR="007D59E3" w:rsidRPr="00953F0A">
        <w:rPr>
          <w:color w:val="0D0D0D"/>
        </w:rPr>
        <w:t>1556,40</w:t>
      </w:r>
      <w:r w:rsidR="00886BF0" w:rsidRPr="00953F0A">
        <w:rPr>
          <w:color w:val="0D0D0D"/>
        </w:rPr>
        <w:t xml:space="preserve"> </w:t>
      </w:r>
      <w:r w:rsidR="00752957" w:rsidRPr="00953F0A">
        <w:rPr>
          <w:color w:val="0D0D0D"/>
        </w:rPr>
        <w:t>тыс. руб</w:t>
      </w:r>
      <w:r w:rsidR="00811405" w:rsidRPr="00953F0A">
        <w:rPr>
          <w:color w:val="0D0D0D"/>
        </w:rPr>
        <w:t>лей</w:t>
      </w:r>
      <w:r w:rsidR="007D59E3" w:rsidRPr="00953F0A">
        <w:rPr>
          <w:color w:val="0D0D0D"/>
        </w:rPr>
        <w:t xml:space="preserve"> и со</w:t>
      </w:r>
      <w:r w:rsidR="00752957" w:rsidRPr="00953F0A">
        <w:rPr>
          <w:color w:val="0D0D0D"/>
        </w:rPr>
        <w:t>ставили</w:t>
      </w:r>
      <w:r w:rsidR="00C437FA" w:rsidRPr="00953F0A">
        <w:rPr>
          <w:color w:val="0D0D0D"/>
        </w:rPr>
        <w:t xml:space="preserve"> </w:t>
      </w:r>
      <w:r w:rsidR="007D59E3" w:rsidRPr="00953F0A">
        <w:rPr>
          <w:color w:val="0D0D0D"/>
        </w:rPr>
        <w:t>23171,43</w:t>
      </w:r>
      <w:r w:rsidR="00886BF0" w:rsidRPr="00953F0A">
        <w:rPr>
          <w:b/>
          <w:color w:val="0D0D0D"/>
        </w:rPr>
        <w:t xml:space="preserve"> </w:t>
      </w:r>
      <w:r w:rsidR="00C437FA" w:rsidRPr="00953F0A">
        <w:rPr>
          <w:color w:val="0D0D0D"/>
        </w:rPr>
        <w:t>т</w:t>
      </w:r>
      <w:r w:rsidR="00AC5BBC" w:rsidRPr="00953F0A">
        <w:rPr>
          <w:color w:val="0D0D0D"/>
        </w:rPr>
        <w:t>ыс. руб</w:t>
      </w:r>
      <w:r w:rsidR="00811405" w:rsidRPr="00953F0A">
        <w:rPr>
          <w:color w:val="0D0D0D"/>
        </w:rPr>
        <w:t>лей</w:t>
      </w:r>
      <w:r w:rsidR="00F22C31" w:rsidRPr="00953F0A">
        <w:rPr>
          <w:color w:val="0D0D0D"/>
        </w:rPr>
        <w:t>.</w:t>
      </w:r>
    </w:p>
    <w:p w:rsidR="00AD677C" w:rsidRPr="00953F0A" w:rsidRDefault="00623215" w:rsidP="006A1DD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953F0A">
        <w:rPr>
          <w:rFonts w:ascii="Times New Roman" w:hAnsi="Times New Roman" w:cs="Times New Roman"/>
          <w:sz w:val="24"/>
          <w:szCs w:val="24"/>
        </w:rPr>
        <w:t>Исполнение расходной части бюджета поселения в 201</w:t>
      </w:r>
      <w:r w:rsidR="007D59E3" w:rsidRPr="00953F0A">
        <w:rPr>
          <w:rFonts w:ascii="Times New Roman" w:hAnsi="Times New Roman" w:cs="Times New Roman"/>
          <w:sz w:val="24"/>
          <w:szCs w:val="24"/>
        </w:rPr>
        <w:t>9</w:t>
      </w:r>
      <w:r w:rsidRPr="00953F0A">
        <w:rPr>
          <w:rFonts w:ascii="Times New Roman" w:hAnsi="Times New Roman" w:cs="Times New Roman"/>
          <w:sz w:val="24"/>
          <w:szCs w:val="24"/>
        </w:rPr>
        <w:t xml:space="preserve"> году</w:t>
      </w:r>
      <w:r w:rsidR="00246100" w:rsidRPr="00953F0A">
        <w:rPr>
          <w:rFonts w:ascii="Times New Roman" w:hAnsi="Times New Roman" w:cs="Times New Roman"/>
          <w:sz w:val="24"/>
          <w:szCs w:val="24"/>
        </w:rPr>
        <w:t>,</w:t>
      </w:r>
      <w:r w:rsidRPr="00953F0A">
        <w:rPr>
          <w:rFonts w:ascii="Times New Roman" w:hAnsi="Times New Roman" w:cs="Times New Roman"/>
          <w:sz w:val="24"/>
          <w:szCs w:val="24"/>
        </w:rPr>
        <w:t xml:space="preserve"> по</w:t>
      </w:r>
      <w:r w:rsidR="00811405" w:rsidRPr="00953F0A">
        <w:rPr>
          <w:rFonts w:ascii="Times New Roman" w:hAnsi="Times New Roman" w:cs="Times New Roman"/>
          <w:sz w:val="24"/>
          <w:szCs w:val="24"/>
        </w:rPr>
        <w:t xml:space="preserve"> все </w:t>
      </w:r>
      <w:r w:rsidRPr="00953F0A">
        <w:rPr>
          <w:rFonts w:ascii="Times New Roman" w:hAnsi="Times New Roman" w:cs="Times New Roman"/>
          <w:sz w:val="24"/>
          <w:szCs w:val="24"/>
        </w:rPr>
        <w:t>разделам функциональ</w:t>
      </w:r>
      <w:r w:rsidR="00C437FA" w:rsidRPr="00953F0A">
        <w:rPr>
          <w:rFonts w:ascii="Times New Roman" w:hAnsi="Times New Roman" w:cs="Times New Roman"/>
          <w:sz w:val="24"/>
          <w:szCs w:val="24"/>
        </w:rPr>
        <w:t>ной классификации составило</w:t>
      </w:r>
      <w:r w:rsidR="00D1027E" w:rsidRPr="00953F0A">
        <w:rPr>
          <w:rFonts w:ascii="Times New Roman" w:hAnsi="Times New Roman" w:cs="Times New Roman"/>
          <w:sz w:val="24"/>
          <w:szCs w:val="24"/>
        </w:rPr>
        <w:t xml:space="preserve"> 100 %</w:t>
      </w:r>
      <w:r w:rsidR="007D59E3" w:rsidRPr="00953F0A">
        <w:rPr>
          <w:rFonts w:ascii="Times New Roman" w:hAnsi="Times New Roman" w:cs="Times New Roman"/>
          <w:sz w:val="24"/>
          <w:szCs w:val="24"/>
        </w:rPr>
        <w:t>, кроме по разделу функциональной классификации (0500) Жилищно-коммунальное хозяйство</w:t>
      </w:r>
      <w:r w:rsidR="00EE577F" w:rsidRPr="00953F0A">
        <w:rPr>
          <w:rFonts w:ascii="Times New Roman" w:hAnsi="Times New Roman" w:cs="Times New Roman"/>
          <w:sz w:val="24"/>
          <w:szCs w:val="24"/>
        </w:rPr>
        <w:t>» по которому процент исполнения составил 96,87%</w:t>
      </w:r>
      <w:r w:rsidR="00246100" w:rsidRPr="00953F0A">
        <w:rPr>
          <w:rFonts w:ascii="Times New Roman" w:hAnsi="Times New Roman" w:cs="Times New Roman"/>
          <w:sz w:val="24"/>
          <w:szCs w:val="24"/>
        </w:rPr>
        <w:t>.</w:t>
      </w:r>
    </w:p>
    <w:p w:rsidR="00EE577F" w:rsidRPr="00953F0A" w:rsidRDefault="00D80F7A" w:rsidP="006A1DD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953F0A">
        <w:rPr>
          <w:rFonts w:ascii="Times New Roman" w:hAnsi="Times New Roman" w:cs="Times New Roman"/>
          <w:color w:val="0D0D0D"/>
          <w:sz w:val="24"/>
          <w:szCs w:val="24"/>
        </w:rPr>
        <w:lastRenderedPageBreak/>
        <w:t>В 201</w:t>
      </w:r>
      <w:r w:rsidR="00EE577F" w:rsidRPr="00953F0A">
        <w:rPr>
          <w:rFonts w:ascii="Times New Roman" w:hAnsi="Times New Roman" w:cs="Times New Roman"/>
          <w:color w:val="0D0D0D"/>
          <w:sz w:val="24"/>
          <w:szCs w:val="24"/>
        </w:rPr>
        <w:t>9</w:t>
      </w:r>
      <w:r w:rsidRPr="00953F0A">
        <w:rPr>
          <w:rFonts w:ascii="Times New Roman" w:hAnsi="Times New Roman" w:cs="Times New Roman"/>
          <w:color w:val="0D0D0D"/>
          <w:sz w:val="24"/>
          <w:szCs w:val="24"/>
        </w:rPr>
        <w:t xml:space="preserve"> году</w:t>
      </w:r>
      <w:r w:rsidR="00730FA8" w:rsidRPr="00953F0A">
        <w:rPr>
          <w:rFonts w:ascii="Times New Roman" w:hAnsi="Times New Roman" w:cs="Times New Roman"/>
          <w:color w:val="0D0D0D"/>
          <w:sz w:val="24"/>
          <w:szCs w:val="24"/>
        </w:rPr>
        <w:t xml:space="preserve"> по сравнению с 201</w:t>
      </w:r>
      <w:r w:rsidR="00EE577F" w:rsidRPr="00953F0A">
        <w:rPr>
          <w:rFonts w:ascii="Times New Roman" w:hAnsi="Times New Roman" w:cs="Times New Roman"/>
          <w:color w:val="0D0D0D"/>
          <w:sz w:val="24"/>
          <w:szCs w:val="24"/>
        </w:rPr>
        <w:t>8</w:t>
      </w:r>
      <w:r w:rsidR="00730FA8" w:rsidRPr="00953F0A">
        <w:rPr>
          <w:rFonts w:ascii="Times New Roman" w:hAnsi="Times New Roman" w:cs="Times New Roman"/>
          <w:color w:val="0D0D0D"/>
          <w:sz w:val="24"/>
          <w:szCs w:val="24"/>
        </w:rPr>
        <w:t xml:space="preserve"> годом</w:t>
      </w:r>
      <w:r w:rsidRPr="00953F0A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EE577F" w:rsidRPr="00953F0A">
        <w:rPr>
          <w:rFonts w:ascii="Times New Roman" w:hAnsi="Times New Roman" w:cs="Times New Roman"/>
          <w:color w:val="0D0D0D"/>
          <w:sz w:val="24"/>
          <w:szCs w:val="24"/>
        </w:rPr>
        <w:t>уменьшение</w:t>
      </w:r>
      <w:r w:rsidR="00730FA8" w:rsidRPr="00953F0A">
        <w:rPr>
          <w:rFonts w:ascii="Times New Roman" w:hAnsi="Times New Roman" w:cs="Times New Roman"/>
          <w:color w:val="0D0D0D"/>
          <w:sz w:val="24"/>
          <w:szCs w:val="24"/>
        </w:rPr>
        <w:t xml:space="preserve"> расходов произошло по разделам функциональной классификации:</w:t>
      </w:r>
    </w:p>
    <w:p w:rsidR="00EE577F" w:rsidRPr="00953F0A" w:rsidRDefault="00EE577F" w:rsidP="006A1DD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953F0A">
        <w:rPr>
          <w:rFonts w:ascii="Times New Roman" w:hAnsi="Times New Roman" w:cs="Times New Roman"/>
          <w:color w:val="0D0D0D"/>
          <w:sz w:val="24"/>
          <w:szCs w:val="24"/>
        </w:rPr>
        <w:t xml:space="preserve">- </w:t>
      </w:r>
      <w:r w:rsidR="00507070" w:rsidRPr="00953F0A">
        <w:rPr>
          <w:rFonts w:ascii="Times New Roman" w:hAnsi="Times New Roman" w:cs="Times New Roman"/>
          <w:color w:val="0D0D0D"/>
          <w:sz w:val="24"/>
          <w:szCs w:val="24"/>
        </w:rPr>
        <w:t>(01</w:t>
      </w:r>
      <w:r w:rsidRPr="00953F0A">
        <w:rPr>
          <w:rFonts w:ascii="Times New Roman" w:hAnsi="Times New Roman" w:cs="Times New Roman"/>
          <w:color w:val="0D0D0D"/>
          <w:sz w:val="24"/>
          <w:szCs w:val="24"/>
        </w:rPr>
        <w:t>00</w:t>
      </w:r>
      <w:r w:rsidR="00507070" w:rsidRPr="00953F0A">
        <w:rPr>
          <w:rFonts w:ascii="Times New Roman" w:hAnsi="Times New Roman" w:cs="Times New Roman"/>
          <w:color w:val="0D0D0D"/>
          <w:sz w:val="24"/>
          <w:szCs w:val="24"/>
        </w:rPr>
        <w:t xml:space="preserve">) «Общегосударственные расходы» на </w:t>
      </w:r>
      <w:r w:rsidRPr="00953F0A">
        <w:rPr>
          <w:rFonts w:ascii="Times New Roman" w:hAnsi="Times New Roman" w:cs="Times New Roman"/>
          <w:color w:val="0D0D0D"/>
          <w:sz w:val="24"/>
          <w:szCs w:val="24"/>
        </w:rPr>
        <w:t>2,3% или на 112,04 тыс. рублей.;</w:t>
      </w:r>
    </w:p>
    <w:p w:rsidR="00EE577F" w:rsidRPr="00953F0A" w:rsidRDefault="00EE577F" w:rsidP="006A1DD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953F0A">
        <w:rPr>
          <w:rFonts w:ascii="Times New Roman" w:hAnsi="Times New Roman" w:cs="Times New Roman"/>
          <w:color w:val="0D0D0D"/>
          <w:sz w:val="24"/>
          <w:szCs w:val="24"/>
        </w:rPr>
        <w:t>-</w:t>
      </w:r>
      <w:r w:rsidR="00F44D70" w:rsidRPr="00953F0A">
        <w:rPr>
          <w:rFonts w:ascii="Times New Roman" w:hAnsi="Times New Roman" w:cs="Times New Roman"/>
          <w:sz w:val="24"/>
          <w:szCs w:val="24"/>
        </w:rPr>
        <w:t xml:space="preserve"> (</w:t>
      </w:r>
      <w:r w:rsidR="009C7288" w:rsidRPr="00953F0A">
        <w:rPr>
          <w:rFonts w:ascii="Times New Roman" w:hAnsi="Times New Roman" w:cs="Times New Roman"/>
          <w:sz w:val="24"/>
          <w:szCs w:val="24"/>
        </w:rPr>
        <w:t>04</w:t>
      </w:r>
      <w:r w:rsidRPr="00953F0A">
        <w:rPr>
          <w:rFonts w:ascii="Times New Roman" w:hAnsi="Times New Roman" w:cs="Times New Roman"/>
          <w:sz w:val="24"/>
          <w:szCs w:val="24"/>
        </w:rPr>
        <w:t>00</w:t>
      </w:r>
      <w:r w:rsidR="00F44D70" w:rsidRPr="00953F0A">
        <w:rPr>
          <w:rFonts w:ascii="Times New Roman" w:hAnsi="Times New Roman" w:cs="Times New Roman"/>
          <w:sz w:val="24"/>
          <w:szCs w:val="24"/>
        </w:rPr>
        <w:t>) «</w:t>
      </w:r>
      <w:r w:rsidR="009C7288" w:rsidRPr="00953F0A">
        <w:rPr>
          <w:rFonts w:ascii="Times New Roman" w:hAnsi="Times New Roman" w:cs="Times New Roman"/>
          <w:color w:val="0D0D0D"/>
          <w:sz w:val="24"/>
          <w:szCs w:val="24"/>
        </w:rPr>
        <w:t xml:space="preserve">Национальная экономика на </w:t>
      </w:r>
      <w:r w:rsidRPr="00953F0A">
        <w:rPr>
          <w:rFonts w:ascii="Times New Roman" w:hAnsi="Times New Roman" w:cs="Times New Roman"/>
          <w:color w:val="0D0D0D"/>
          <w:sz w:val="24"/>
          <w:szCs w:val="24"/>
        </w:rPr>
        <w:t>21,14</w:t>
      </w:r>
      <w:r w:rsidR="00F52D2A" w:rsidRPr="00953F0A">
        <w:rPr>
          <w:rFonts w:ascii="Times New Roman" w:hAnsi="Times New Roman" w:cs="Times New Roman"/>
          <w:color w:val="0D0D0D"/>
          <w:sz w:val="24"/>
          <w:szCs w:val="24"/>
        </w:rPr>
        <w:t>%</w:t>
      </w:r>
      <w:r w:rsidRPr="00953F0A">
        <w:rPr>
          <w:rFonts w:ascii="Times New Roman" w:hAnsi="Times New Roman" w:cs="Times New Roman"/>
          <w:color w:val="0D0D0D"/>
          <w:sz w:val="24"/>
          <w:szCs w:val="24"/>
        </w:rPr>
        <w:t xml:space="preserve"> или на 202,69 тыс. рублей;</w:t>
      </w:r>
    </w:p>
    <w:p w:rsidR="00EE577F" w:rsidRPr="00953F0A" w:rsidRDefault="00EE577F" w:rsidP="006A1DD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953F0A">
        <w:rPr>
          <w:rFonts w:ascii="Times New Roman" w:hAnsi="Times New Roman" w:cs="Times New Roman"/>
          <w:color w:val="0D0D0D"/>
          <w:sz w:val="24"/>
          <w:szCs w:val="24"/>
        </w:rPr>
        <w:t>-</w:t>
      </w:r>
      <w:r w:rsidR="00F52D2A" w:rsidRPr="00953F0A">
        <w:rPr>
          <w:rFonts w:ascii="Times New Roman" w:hAnsi="Times New Roman" w:cs="Times New Roman"/>
          <w:color w:val="0D0D0D"/>
          <w:sz w:val="24"/>
          <w:szCs w:val="24"/>
        </w:rPr>
        <w:t xml:space="preserve"> (05</w:t>
      </w:r>
      <w:r w:rsidR="006A1DDE">
        <w:rPr>
          <w:rFonts w:ascii="Times New Roman" w:hAnsi="Times New Roman" w:cs="Times New Roman"/>
          <w:color w:val="0D0D0D"/>
          <w:sz w:val="24"/>
          <w:szCs w:val="24"/>
        </w:rPr>
        <w:t>00</w:t>
      </w:r>
      <w:r w:rsidR="00F52D2A" w:rsidRPr="00953F0A">
        <w:rPr>
          <w:rFonts w:ascii="Times New Roman" w:hAnsi="Times New Roman" w:cs="Times New Roman"/>
          <w:color w:val="0D0D0D"/>
          <w:sz w:val="24"/>
          <w:szCs w:val="24"/>
        </w:rPr>
        <w:t>) Жилищ</w:t>
      </w:r>
      <w:r w:rsidR="009C7288" w:rsidRPr="00953F0A">
        <w:rPr>
          <w:rFonts w:ascii="Times New Roman" w:hAnsi="Times New Roman" w:cs="Times New Roman"/>
          <w:color w:val="0D0D0D"/>
          <w:sz w:val="24"/>
          <w:szCs w:val="24"/>
        </w:rPr>
        <w:t xml:space="preserve">но-коммунальное хозяйство на </w:t>
      </w:r>
      <w:r w:rsidRPr="00953F0A">
        <w:rPr>
          <w:rFonts w:ascii="Times New Roman" w:hAnsi="Times New Roman" w:cs="Times New Roman"/>
          <w:color w:val="0D0D0D"/>
          <w:sz w:val="24"/>
          <w:szCs w:val="24"/>
        </w:rPr>
        <w:t>1,18</w:t>
      </w:r>
      <w:r w:rsidR="009C7288" w:rsidRPr="00953F0A">
        <w:rPr>
          <w:rFonts w:ascii="Times New Roman" w:hAnsi="Times New Roman" w:cs="Times New Roman"/>
          <w:color w:val="0D0D0D"/>
          <w:sz w:val="24"/>
          <w:szCs w:val="24"/>
        </w:rPr>
        <w:t>%</w:t>
      </w:r>
      <w:r w:rsidRPr="00953F0A">
        <w:rPr>
          <w:rFonts w:ascii="Times New Roman" w:hAnsi="Times New Roman" w:cs="Times New Roman"/>
          <w:color w:val="0D0D0D"/>
          <w:sz w:val="24"/>
          <w:szCs w:val="24"/>
        </w:rPr>
        <w:t xml:space="preserve"> или на 207,92 тыс. рублей.</w:t>
      </w:r>
    </w:p>
    <w:p w:rsidR="00D74808" w:rsidRPr="00953F0A" w:rsidRDefault="00D74808" w:rsidP="006A1DD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953F0A">
        <w:rPr>
          <w:rFonts w:ascii="Times New Roman" w:hAnsi="Times New Roman" w:cs="Times New Roman"/>
          <w:color w:val="0D0D0D"/>
          <w:sz w:val="24"/>
          <w:szCs w:val="24"/>
        </w:rPr>
        <w:t>По разделам функциональной классификации</w:t>
      </w:r>
      <w:r w:rsidR="00627ED3" w:rsidRPr="00953F0A">
        <w:rPr>
          <w:rFonts w:ascii="Times New Roman" w:hAnsi="Times New Roman" w:cs="Times New Roman"/>
          <w:color w:val="0D0D0D"/>
          <w:sz w:val="24"/>
          <w:szCs w:val="24"/>
        </w:rPr>
        <w:t>:</w:t>
      </w:r>
      <w:r w:rsidRPr="00953F0A">
        <w:rPr>
          <w:rFonts w:ascii="Times New Roman" w:hAnsi="Times New Roman" w:cs="Times New Roman"/>
          <w:color w:val="0D0D0D"/>
          <w:sz w:val="24"/>
          <w:szCs w:val="24"/>
        </w:rPr>
        <w:t xml:space="preserve"> (0200) «Национальная оборона» процент исполнения по отношению к прошлому году составил 103,28%</w:t>
      </w:r>
      <w:r w:rsidR="00627ED3" w:rsidRPr="00953F0A">
        <w:rPr>
          <w:rFonts w:ascii="Times New Roman" w:hAnsi="Times New Roman" w:cs="Times New Roman"/>
          <w:color w:val="0D0D0D"/>
          <w:sz w:val="24"/>
          <w:szCs w:val="24"/>
        </w:rPr>
        <w:t xml:space="preserve"> и (1400) «Межбюджетные трансферты общего характера бюджетам субъектов Российской Федерации и муниципальных образований» - 100,00%.</w:t>
      </w:r>
    </w:p>
    <w:p w:rsidR="004D10D6" w:rsidRPr="00953F0A" w:rsidRDefault="00627ED3" w:rsidP="006A1DD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953F0A">
        <w:rPr>
          <w:rFonts w:ascii="Times New Roman" w:hAnsi="Times New Roman" w:cs="Times New Roman"/>
          <w:color w:val="0D0D0D"/>
          <w:sz w:val="24"/>
          <w:szCs w:val="24"/>
        </w:rPr>
        <w:t>Расходы по разделам функциональной классификации: (1000) «Социальная политика» и (1100) «Физическая культура и спорт» на период 2019 года запланированы не были.</w:t>
      </w:r>
    </w:p>
    <w:p w:rsidR="00F55707" w:rsidRDefault="00507070" w:rsidP="006A1DDE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953F0A">
        <w:rPr>
          <w:color w:val="0D0D0D"/>
        </w:rPr>
        <w:t xml:space="preserve">Размер резервного фонда </w:t>
      </w:r>
      <w:r w:rsidR="00EE40A4" w:rsidRPr="00953F0A">
        <w:rPr>
          <w:color w:val="0D0D0D"/>
        </w:rPr>
        <w:t>а</w:t>
      </w:r>
      <w:r w:rsidR="00752957" w:rsidRPr="00953F0A">
        <w:rPr>
          <w:color w:val="0D0D0D"/>
        </w:rPr>
        <w:t xml:space="preserve">дминистрации </w:t>
      </w:r>
      <w:r w:rsidR="00FB041B" w:rsidRPr="00953F0A">
        <w:rPr>
          <w:color w:val="0D0D0D"/>
        </w:rPr>
        <w:t>«</w:t>
      </w:r>
      <w:r w:rsidR="00B86FF3" w:rsidRPr="00953F0A">
        <w:rPr>
          <w:color w:val="0D0D0D"/>
        </w:rPr>
        <w:t>Улу-Юльско</w:t>
      </w:r>
      <w:r w:rsidR="00FB041B" w:rsidRPr="00953F0A">
        <w:rPr>
          <w:color w:val="0D0D0D"/>
        </w:rPr>
        <w:t>е</w:t>
      </w:r>
      <w:r w:rsidR="00B86FF3" w:rsidRPr="00953F0A">
        <w:rPr>
          <w:color w:val="0D0D0D"/>
        </w:rPr>
        <w:t xml:space="preserve"> </w:t>
      </w:r>
      <w:r w:rsidR="00EE40A4" w:rsidRPr="00953F0A">
        <w:rPr>
          <w:color w:val="0D0D0D"/>
        </w:rPr>
        <w:t>сельско</w:t>
      </w:r>
      <w:r w:rsidR="00FB041B" w:rsidRPr="00953F0A">
        <w:rPr>
          <w:color w:val="0D0D0D"/>
        </w:rPr>
        <w:t>е поселение»</w:t>
      </w:r>
      <w:r w:rsidR="00EE40A4" w:rsidRPr="00953F0A">
        <w:rPr>
          <w:color w:val="0D0D0D"/>
        </w:rPr>
        <w:t xml:space="preserve"> Первомайского района Томской области </w:t>
      </w:r>
      <w:r w:rsidRPr="00953F0A">
        <w:rPr>
          <w:color w:val="0D0D0D"/>
        </w:rPr>
        <w:t xml:space="preserve">Решением не </w:t>
      </w:r>
      <w:r w:rsidR="00752957" w:rsidRPr="00953F0A">
        <w:rPr>
          <w:color w:val="0D0D0D"/>
        </w:rPr>
        <w:t>утвержден</w:t>
      </w:r>
      <w:r w:rsidRPr="00953F0A">
        <w:rPr>
          <w:color w:val="0D0D0D"/>
        </w:rPr>
        <w:t>.</w:t>
      </w:r>
      <w:r w:rsidR="00752957" w:rsidRPr="00953F0A">
        <w:rPr>
          <w:color w:val="0D0D0D"/>
        </w:rPr>
        <w:t xml:space="preserve"> </w:t>
      </w:r>
      <w:r w:rsidR="00AF124E" w:rsidRPr="00953F0A">
        <w:rPr>
          <w:color w:val="0D0D0D"/>
        </w:rPr>
        <w:t>Согласно информации</w:t>
      </w:r>
      <w:r w:rsidR="004D10D6" w:rsidRPr="00953F0A">
        <w:rPr>
          <w:color w:val="0D0D0D"/>
        </w:rPr>
        <w:t>,</w:t>
      </w:r>
      <w:r w:rsidR="00AF124E" w:rsidRPr="00953F0A">
        <w:rPr>
          <w:color w:val="0D0D0D"/>
        </w:rPr>
        <w:t xml:space="preserve"> предоставленной одновременно с проектом решения Совета</w:t>
      </w:r>
      <w:r w:rsidR="004D10D6" w:rsidRPr="00953F0A">
        <w:rPr>
          <w:color w:val="0D0D0D"/>
        </w:rPr>
        <w:t xml:space="preserve"> (Приложение 5)</w:t>
      </w:r>
      <w:r w:rsidR="00AF124E" w:rsidRPr="00953F0A">
        <w:rPr>
          <w:color w:val="0D0D0D"/>
        </w:rPr>
        <w:t>, средства резервного фонда в 201</w:t>
      </w:r>
      <w:r w:rsidR="00FB041B" w:rsidRPr="00953F0A">
        <w:rPr>
          <w:color w:val="0D0D0D"/>
        </w:rPr>
        <w:t>9</w:t>
      </w:r>
      <w:r w:rsidR="00AF124E" w:rsidRPr="00953F0A">
        <w:rPr>
          <w:color w:val="0D0D0D"/>
        </w:rPr>
        <w:t xml:space="preserve"> году не расходовались.</w:t>
      </w:r>
    </w:p>
    <w:p w:rsidR="00F55707" w:rsidRDefault="00F55707" w:rsidP="006A1DDE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</w:p>
    <w:p w:rsidR="00AF124E" w:rsidRPr="00F55707" w:rsidRDefault="00912395" w:rsidP="006A1DDE">
      <w:pPr>
        <w:pStyle w:val="a6"/>
        <w:spacing w:before="0" w:beforeAutospacing="0" w:after="0" w:afterAutospacing="0"/>
        <w:ind w:firstLine="709"/>
        <w:jc w:val="center"/>
        <w:rPr>
          <w:rStyle w:val="a7"/>
          <w:b w:val="0"/>
          <w:bCs w:val="0"/>
          <w:color w:val="0D0D0D"/>
        </w:rPr>
      </w:pPr>
      <w:r w:rsidRPr="00953F0A">
        <w:rPr>
          <w:rStyle w:val="a7"/>
          <w:color w:val="0D0D0D"/>
        </w:rPr>
        <w:t>Д</w:t>
      </w:r>
      <w:r w:rsidR="00752957" w:rsidRPr="00953F0A">
        <w:rPr>
          <w:rStyle w:val="a7"/>
          <w:color w:val="0D0D0D"/>
        </w:rPr>
        <w:t>ебиторск</w:t>
      </w:r>
      <w:r w:rsidRPr="00953F0A">
        <w:rPr>
          <w:rStyle w:val="a7"/>
          <w:color w:val="0D0D0D"/>
        </w:rPr>
        <w:t>ая</w:t>
      </w:r>
      <w:r w:rsidR="00752957" w:rsidRPr="00953F0A">
        <w:rPr>
          <w:rStyle w:val="a7"/>
          <w:color w:val="0D0D0D"/>
        </w:rPr>
        <w:t xml:space="preserve"> и кредиторск</w:t>
      </w:r>
      <w:r w:rsidRPr="00953F0A">
        <w:rPr>
          <w:rStyle w:val="a7"/>
          <w:color w:val="0D0D0D"/>
        </w:rPr>
        <w:t>ая</w:t>
      </w:r>
      <w:r w:rsidR="00752957" w:rsidRPr="00953F0A">
        <w:rPr>
          <w:rStyle w:val="a7"/>
          <w:color w:val="0D0D0D"/>
        </w:rPr>
        <w:t xml:space="preserve"> задолженност</w:t>
      </w:r>
      <w:r w:rsidRPr="00953F0A">
        <w:rPr>
          <w:rStyle w:val="a7"/>
          <w:color w:val="0D0D0D"/>
        </w:rPr>
        <w:t>ь.</w:t>
      </w:r>
    </w:p>
    <w:p w:rsidR="007709BF" w:rsidRPr="00953F0A" w:rsidRDefault="00752957" w:rsidP="006A1DDE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953F0A">
        <w:rPr>
          <w:rStyle w:val="a7"/>
          <w:b w:val="0"/>
          <w:color w:val="0D0D0D"/>
        </w:rPr>
        <w:t>Дебиторская задолженность</w:t>
      </w:r>
      <w:r w:rsidR="004D6F01" w:rsidRPr="00953F0A">
        <w:rPr>
          <w:rStyle w:val="a7"/>
          <w:color w:val="0D0D0D"/>
        </w:rPr>
        <w:t xml:space="preserve"> </w:t>
      </w:r>
      <w:r w:rsidR="00FB041B" w:rsidRPr="00953F0A">
        <w:rPr>
          <w:rStyle w:val="a7"/>
          <w:b w:val="0"/>
          <w:color w:val="0D0D0D"/>
        </w:rPr>
        <w:t>на конец отчетного периода уменьшилась на 14,48% или на 151,89 тыс. рублей и составила 897,16 тыс. рублей.</w:t>
      </w:r>
      <w:r w:rsidR="00BE0655" w:rsidRPr="00953F0A">
        <w:rPr>
          <w:color w:val="0D0D0D"/>
        </w:rPr>
        <w:t xml:space="preserve"> </w:t>
      </w:r>
      <w:r w:rsidR="00535CAA" w:rsidRPr="00953F0A">
        <w:rPr>
          <w:color w:val="0D0D0D"/>
        </w:rPr>
        <w:t xml:space="preserve">Снижение </w:t>
      </w:r>
      <w:r w:rsidR="00BE0655" w:rsidRPr="00953F0A">
        <w:rPr>
          <w:color w:val="0D0D0D"/>
        </w:rPr>
        <w:t xml:space="preserve">дебиторской задолженности произошло по </w:t>
      </w:r>
      <w:r w:rsidR="00535CAA" w:rsidRPr="00953F0A">
        <w:rPr>
          <w:color w:val="0D0D0D"/>
        </w:rPr>
        <w:t>администратору доходов – Администрации муниципального образования «Улу-Юльское» сельское поселение</w:t>
      </w:r>
      <w:r w:rsidR="007762E1" w:rsidRPr="00953F0A">
        <w:rPr>
          <w:color w:val="0D0D0D"/>
        </w:rPr>
        <w:t>»</w:t>
      </w:r>
      <w:r w:rsidR="004102F8" w:rsidRPr="00953F0A">
        <w:rPr>
          <w:color w:val="0D0D0D"/>
        </w:rPr>
        <w:t xml:space="preserve"> </w:t>
      </w:r>
      <w:r w:rsidR="00B66FEE" w:rsidRPr="00953F0A">
        <w:rPr>
          <w:color w:val="0D0D0D"/>
        </w:rPr>
        <w:t xml:space="preserve">по коду доходов 120521000 на </w:t>
      </w:r>
      <w:r w:rsidR="004102F8" w:rsidRPr="00953F0A">
        <w:rPr>
          <w:color w:val="0D0D0D"/>
        </w:rPr>
        <w:t>сумм</w:t>
      </w:r>
      <w:r w:rsidR="00B66FEE" w:rsidRPr="00953F0A">
        <w:rPr>
          <w:color w:val="0D0D0D"/>
        </w:rPr>
        <w:t>у</w:t>
      </w:r>
      <w:r w:rsidR="004102F8" w:rsidRPr="00953F0A">
        <w:rPr>
          <w:color w:val="0D0D0D"/>
        </w:rPr>
        <w:t xml:space="preserve"> </w:t>
      </w:r>
      <w:r w:rsidR="00B66FEE" w:rsidRPr="00953F0A">
        <w:rPr>
          <w:color w:val="0D0D0D"/>
        </w:rPr>
        <w:t xml:space="preserve">202,51 </w:t>
      </w:r>
      <w:r w:rsidR="00A207A0" w:rsidRPr="00953F0A">
        <w:rPr>
          <w:color w:val="0D0D0D"/>
        </w:rPr>
        <w:t>тыс. руб</w:t>
      </w:r>
      <w:r w:rsidR="00535CAA" w:rsidRPr="00953F0A">
        <w:rPr>
          <w:color w:val="0D0D0D"/>
        </w:rPr>
        <w:t>лей</w:t>
      </w:r>
      <w:r w:rsidR="00B66FEE" w:rsidRPr="00953F0A">
        <w:rPr>
          <w:color w:val="0D0D0D"/>
        </w:rPr>
        <w:t xml:space="preserve"> или на 26,36%</w:t>
      </w:r>
      <w:r w:rsidR="00A207A0" w:rsidRPr="00953F0A">
        <w:rPr>
          <w:color w:val="0D0D0D"/>
        </w:rPr>
        <w:t>.</w:t>
      </w:r>
      <w:r w:rsidR="00B66FEE" w:rsidRPr="00953F0A">
        <w:rPr>
          <w:color w:val="0D0D0D"/>
        </w:rPr>
        <w:t xml:space="preserve"> По администратору доходов УФНС дебиторская задолженность по состоянию на отчетную дату увеличилась на 18,04% или на 50,62 тыс. рублей и составила 331,19 тыс. рублей.</w:t>
      </w:r>
      <w:r w:rsidR="00BB57A6" w:rsidRPr="00953F0A">
        <w:rPr>
          <w:color w:val="0D0D0D"/>
        </w:rPr>
        <w:t xml:space="preserve"> </w:t>
      </w:r>
    </w:p>
    <w:p w:rsidR="00B66FEE" w:rsidRPr="00953F0A" w:rsidRDefault="00A207A0" w:rsidP="006A1D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</w:pPr>
      <w:r w:rsidRPr="00953F0A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Кредиторская задолженность</w:t>
      </w:r>
      <w:r w:rsidRPr="00953F0A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B66FEE" w:rsidRPr="00953F0A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на конец отчетного периода увеличилась в 5,1 раза или на 609,15 тыс. рублей и составила 756,66 тыс. рублей.</w:t>
      </w:r>
    </w:p>
    <w:p w:rsidR="00B66FEE" w:rsidRPr="00953F0A" w:rsidRDefault="00B66FEE" w:rsidP="006A1D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953F0A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Наибольший процент увеличения </w:t>
      </w:r>
      <w:r w:rsidR="00ED55FA" w:rsidRPr="00953F0A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кредиторской задолженности </w:t>
      </w:r>
      <w:r w:rsidRPr="00953F0A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сложился по администратору доходов</w:t>
      </w:r>
      <w:r w:rsidRPr="00953F0A">
        <w:rPr>
          <w:rFonts w:ascii="Times New Roman" w:hAnsi="Times New Roman" w:cs="Times New Roman"/>
          <w:color w:val="0D0D0D"/>
          <w:sz w:val="24"/>
          <w:szCs w:val="24"/>
        </w:rPr>
        <w:t xml:space="preserve"> Администрации муниципального образования «Улу-Юльское» сельское поселение» - 100,0% или 561,82 тыс. рублей.</w:t>
      </w:r>
    </w:p>
    <w:p w:rsidR="00A207A0" w:rsidRPr="00953F0A" w:rsidRDefault="00B66FEE" w:rsidP="006A1D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953F0A">
        <w:rPr>
          <w:rFonts w:ascii="Times New Roman" w:hAnsi="Times New Roman" w:cs="Times New Roman"/>
          <w:color w:val="0D0D0D"/>
          <w:sz w:val="24"/>
          <w:szCs w:val="24"/>
        </w:rPr>
        <w:t>По администратору доходов УФНС процен</w:t>
      </w:r>
      <w:r w:rsidR="00ED55FA" w:rsidRPr="00953F0A">
        <w:rPr>
          <w:rFonts w:ascii="Times New Roman" w:hAnsi="Times New Roman" w:cs="Times New Roman"/>
          <w:color w:val="0D0D0D"/>
          <w:sz w:val="24"/>
          <w:szCs w:val="24"/>
        </w:rPr>
        <w:t>т</w:t>
      </w:r>
      <w:r w:rsidRPr="00953F0A">
        <w:rPr>
          <w:rFonts w:ascii="Times New Roman" w:hAnsi="Times New Roman" w:cs="Times New Roman"/>
          <w:color w:val="0D0D0D"/>
          <w:sz w:val="24"/>
          <w:szCs w:val="24"/>
        </w:rPr>
        <w:t xml:space="preserve"> увеличения составил </w:t>
      </w:r>
      <w:r w:rsidR="00ED55FA" w:rsidRPr="00953F0A">
        <w:rPr>
          <w:rFonts w:ascii="Times New Roman" w:hAnsi="Times New Roman" w:cs="Times New Roman"/>
          <w:color w:val="0D0D0D"/>
          <w:sz w:val="24"/>
          <w:szCs w:val="24"/>
        </w:rPr>
        <w:t>32,08% или 47,33 тыс. рублей.</w:t>
      </w:r>
    </w:p>
    <w:p w:rsidR="00ED55FA" w:rsidRPr="00953F0A" w:rsidRDefault="00ED55FA" w:rsidP="006A1D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  <w:r w:rsidRPr="00953F0A">
        <w:rPr>
          <w:rFonts w:ascii="Times New Roman" w:hAnsi="Times New Roman" w:cs="Times New Roman"/>
          <w:color w:val="0D0D0D"/>
          <w:sz w:val="24"/>
          <w:szCs w:val="24"/>
        </w:rPr>
        <w:t>Пояснительная записка к Годовому отчету об исполнении бюджета за 2019 год муниципального образования «Улу-Юльское сельское поселение» не дает разъяснения в связи с чем образовалась кредиторская задолженность на конец отчетного периода по администратору доходов Администрации муниципального образования «Улу-Юльское» сельское поселение».</w:t>
      </w:r>
    </w:p>
    <w:p w:rsidR="00752957" w:rsidRPr="00953F0A" w:rsidRDefault="00ED55FA" w:rsidP="006A1DDE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953F0A">
        <w:rPr>
          <w:color w:val="0D0D0D"/>
        </w:rPr>
        <w:t xml:space="preserve">По данным Сведений по дебиторской и кредиторской задолженности ф. 0503169 долгосрочная и просроченная </w:t>
      </w:r>
      <w:r w:rsidR="00752957" w:rsidRPr="00953F0A">
        <w:rPr>
          <w:color w:val="0D0D0D"/>
        </w:rPr>
        <w:t>дебиторская</w:t>
      </w:r>
      <w:r w:rsidR="00452FEC" w:rsidRPr="00953F0A">
        <w:rPr>
          <w:color w:val="0D0D0D"/>
        </w:rPr>
        <w:t xml:space="preserve"> и кредиторская</w:t>
      </w:r>
      <w:r w:rsidR="00752957" w:rsidRPr="00953F0A">
        <w:rPr>
          <w:color w:val="0D0D0D"/>
        </w:rPr>
        <w:t xml:space="preserve"> задолженност</w:t>
      </w:r>
      <w:r w:rsidR="00452FEC" w:rsidRPr="00953F0A">
        <w:rPr>
          <w:color w:val="0D0D0D"/>
        </w:rPr>
        <w:t>ь</w:t>
      </w:r>
      <w:r w:rsidR="00752957" w:rsidRPr="00953F0A">
        <w:rPr>
          <w:color w:val="0D0D0D"/>
        </w:rPr>
        <w:t xml:space="preserve"> отсутствует.</w:t>
      </w:r>
    </w:p>
    <w:p w:rsidR="002B09A1" w:rsidRPr="00953F0A" w:rsidRDefault="00771C11" w:rsidP="006A1DDE">
      <w:pPr>
        <w:pStyle w:val="a6"/>
        <w:spacing w:after="0" w:afterAutospacing="0"/>
        <w:jc w:val="center"/>
        <w:rPr>
          <w:rStyle w:val="a7"/>
          <w:color w:val="0D0D0D"/>
        </w:rPr>
      </w:pPr>
      <w:r w:rsidRPr="00953F0A">
        <w:rPr>
          <w:rStyle w:val="a7"/>
          <w:color w:val="0D0D0D"/>
        </w:rPr>
        <w:t>Источники внутреннего финансирования дефицита бюджета.</w:t>
      </w:r>
      <w:r w:rsidR="006E522E" w:rsidRPr="00953F0A">
        <w:rPr>
          <w:rStyle w:val="a7"/>
          <w:color w:val="0D0D0D"/>
        </w:rPr>
        <w:t xml:space="preserve"> </w:t>
      </w:r>
      <w:r w:rsidR="00752957" w:rsidRPr="00953F0A">
        <w:rPr>
          <w:rStyle w:val="a7"/>
          <w:color w:val="0D0D0D"/>
        </w:rPr>
        <w:t xml:space="preserve">Дефицит бюджета и источники его финансирования. </w:t>
      </w:r>
    </w:p>
    <w:p w:rsidR="007F1C8E" w:rsidRPr="00953F0A" w:rsidRDefault="00ED55FA" w:rsidP="006A1DDE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953F0A">
        <w:rPr>
          <w:color w:val="000000"/>
        </w:rPr>
        <w:t>Решением</w:t>
      </w:r>
      <w:r w:rsidRPr="00953F0A">
        <w:rPr>
          <w:color w:val="0D0D0D"/>
        </w:rPr>
        <w:t xml:space="preserve"> Совета Улу-Юльского сельского поселения от 26.12.2018 № 23 «О бюджете муниципального образования «Улу-Юльское сельское поселение» Первомайского района Томской области на 2019 год» размер дефицита (профицита) не установлен. Окончательным решение совета Улу-Юльского сельского поселения от 26.12.2019 №23 установлен дефицит бюджета в сумме 225990,78 рублей.</w:t>
      </w:r>
      <w:r w:rsidR="00313A61" w:rsidRPr="00953F0A">
        <w:rPr>
          <w:color w:val="0D0D0D"/>
        </w:rPr>
        <w:t xml:space="preserve"> </w:t>
      </w:r>
      <w:r w:rsidRPr="00953F0A">
        <w:rPr>
          <w:color w:val="0D0D0D"/>
        </w:rPr>
        <w:t>согласно</w:t>
      </w:r>
      <w:r w:rsidR="004A2F72" w:rsidRPr="00953F0A">
        <w:rPr>
          <w:color w:val="0D0D0D"/>
        </w:rPr>
        <w:t xml:space="preserve"> данны</w:t>
      </w:r>
      <w:r w:rsidRPr="00953F0A">
        <w:rPr>
          <w:color w:val="0D0D0D"/>
        </w:rPr>
        <w:t>х</w:t>
      </w:r>
      <w:r w:rsidR="004A2F72" w:rsidRPr="00953F0A">
        <w:rPr>
          <w:color w:val="0D0D0D"/>
        </w:rPr>
        <w:t xml:space="preserve"> годового отчета об исполнении бюджета за 201</w:t>
      </w:r>
      <w:r w:rsidRPr="00953F0A">
        <w:rPr>
          <w:color w:val="0D0D0D"/>
        </w:rPr>
        <w:t>9</w:t>
      </w:r>
      <w:r w:rsidR="004A2F72" w:rsidRPr="00953F0A">
        <w:rPr>
          <w:color w:val="0D0D0D"/>
        </w:rPr>
        <w:t xml:space="preserve"> год</w:t>
      </w:r>
      <w:r w:rsidRPr="00953F0A">
        <w:rPr>
          <w:color w:val="0D0D0D"/>
        </w:rPr>
        <w:t xml:space="preserve"> муниципального образования «Улу-Юльское сельское поселение» по итогам года сложился профицит бюджета в сумме 400265,05 рублей.</w:t>
      </w:r>
      <w:r w:rsidR="004A2F72" w:rsidRPr="00953F0A">
        <w:rPr>
          <w:color w:val="0D0D0D"/>
        </w:rPr>
        <w:t xml:space="preserve"> </w:t>
      </w:r>
      <w:r w:rsidR="00452FEC" w:rsidRPr="00953F0A">
        <w:rPr>
          <w:color w:val="0D0D0D"/>
        </w:rPr>
        <w:t xml:space="preserve">сложился </w:t>
      </w:r>
      <w:r w:rsidR="000F6916" w:rsidRPr="00953F0A">
        <w:rPr>
          <w:color w:val="0D0D0D"/>
        </w:rPr>
        <w:t>дефицит</w:t>
      </w:r>
      <w:r w:rsidR="00452FEC" w:rsidRPr="00953F0A">
        <w:rPr>
          <w:color w:val="0D0D0D"/>
        </w:rPr>
        <w:t xml:space="preserve"> </w:t>
      </w:r>
      <w:r w:rsidR="004A2F72" w:rsidRPr="00953F0A">
        <w:rPr>
          <w:color w:val="0D0D0D"/>
        </w:rPr>
        <w:t xml:space="preserve">бюджета поселения в сумме </w:t>
      </w:r>
      <w:r w:rsidR="004102F8" w:rsidRPr="00953F0A">
        <w:rPr>
          <w:color w:val="0D0D0D"/>
        </w:rPr>
        <w:t>348</w:t>
      </w:r>
      <w:r w:rsidR="001D0A0D" w:rsidRPr="00953F0A">
        <w:rPr>
          <w:color w:val="0D0D0D"/>
        </w:rPr>
        <w:t>,</w:t>
      </w:r>
      <w:r w:rsidR="004102F8" w:rsidRPr="00953F0A">
        <w:rPr>
          <w:color w:val="0D0D0D"/>
        </w:rPr>
        <w:t>5</w:t>
      </w:r>
      <w:r w:rsidR="001D0A0D" w:rsidRPr="00953F0A">
        <w:rPr>
          <w:color w:val="0D0D0D"/>
        </w:rPr>
        <w:t>5 тыс.</w:t>
      </w:r>
      <w:r w:rsidR="004E100B" w:rsidRPr="00953F0A">
        <w:rPr>
          <w:color w:val="0D0D0D"/>
        </w:rPr>
        <w:t xml:space="preserve"> </w:t>
      </w:r>
      <w:r w:rsidR="00752957" w:rsidRPr="00953F0A">
        <w:rPr>
          <w:color w:val="0D0D0D"/>
        </w:rPr>
        <w:t>руб</w:t>
      </w:r>
      <w:r w:rsidR="000F6916" w:rsidRPr="00953F0A">
        <w:rPr>
          <w:color w:val="0D0D0D"/>
        </w:rPr>
        <w:t>лей</w:t>
      </w:r>
      <w:r w:rsidR="00DA2E35" w:rsidRPr="00953F0A">
        <w:rPr>
          <w:color w:val="0D0D0D"/>
        </w:rPr>
        <w:t>.</w:t>
      </w:r>
      <w:r w:rsidR="00F52D2A" w:rsidRPr="00953F0A">
        <w:rPr>
          <w:color w:val="0D0D0D"/>
        </w:rPr>
        <w:t xml:space="preserve"> Источником финансирования дефицита бюджета </w:t>
      </w:r>
      <w:r w:rsidR="001D0A0D" w:rsidRPr="00953F0A">
        <w:rPr>
          <w:color w:val="0D0D0D"/>
        </w:rPr>
        <w:t>является</w:t>
      </w:r>
      <w:r w:rsidR="00F52D2A" w:rsidRPr="00953F0A">
        <w:rPr>
          <w:color w:val="0D0D0D"/>
        </w:rPr>
        <w:t xml:space="preserve"> изменение остатков средств на счетах по учету средств местного бюджета.</w:t>
      </w:r>
    </w:p>
    <w:p w:rsidR="000F6916" w:rsidRPr="00953F0A" w:rsidRDefault="000F6916" w:rsidP="006A1DDE">
      <w:pPr>
        <w:pStyle w:val="a6"/>
        <w:spacing w:before="0" w:beforeAutospacing="0" w:after="0" w:afterAutospacing="0"/>
        <w:jc w:val="both"/>
        <w:rPr>
          <w:color w:val="0D0D0D"/>
        </w:rPr>
      </w:pPr>
      <w:bookmarkStart w:id="0" w:name="_GoBack"/>
      <w:bookmarkEnd w:id="0"/>
    </w:p>
    <w:p w:rsidR="002B09A1" w:rsidRPr="00953F0A" w:rsidRDefault="00752957" w:rsidP="006A1DDE">
      <w:pPr>
        <w:pStyle w:val="a6"/>
        <w:spacing w:before="0" w:beforeAutospacing="0" w:after="0" w:afterAutospacing="0"/>
        <w:jc w:val="center"/>
        <w:rPr>
          <w:rStyle w:val="a7"/>
          <w:color w:val="0D0D0D"/>
        </w:rPr>
      </w:pPr>
      <w:r w:rsidRPr="00953F0A">
        <w:rPr>
          <w:rStyle w:val="a7"/>
          <w:color w:val="0D0D0D"/>
        </w:rPr>
        <w:t>Выводы</w:t>
      </w:r>
    </w:p>
    <w:p w:rsidR="002B09A1" w:rsidRPr="00953F0A" w:rsidRDefault="00374F54" w:rsidP="006A1DDE">
      <w:pPr>
        <w:pStyle w:val="a6"/>
        <w:spacing w:before="0" w:beforeAutospacing="0" w:after="0" w:afterAutospacing="0"/>
        <w:ind w:firstLine="709"/>
        <w:jc w:val="both"/>
        <w:rPr>
          <w:b/>
          <w:bCs/>
          <w:color w:val="0D0D0D"/>
        </w:rPr>
      </w:pPr>
      <w:r w:rsidRPr="00953F0A">
        <w:rPr>
          <w:color w:val="0D0D0D"/>
        </w:rPr>
        <w:t xml:space="preserve">Годовой отчет об исполнении бюджета </w:t>
      </w:r>
      <w:r w:rsidR="00305B4D" w:rsidRPr="00953F0A">
        <w:rPr>
          <w:color w:val="0D0D0D"/>
        </w:rPr>
        <w:t>за 2019 год муниципального образования</w:t>
      </w:r>
      <w:r w:rsidR="003E6D5B" w:rsidRPr="00953F0A">
        <w:rPr>
          <w:color w:val="0D0D0D"/>
        </w:rPr>
        <w:t xml:space="preserve"> «Улу-Юльское сельское поселение»</w:t>
      </w:r>
      <w:r w:rsidRPr="00953F0A">
        <w:rPr>
          <w:color w:val="0D0D0D"/>
        </w:rPr>
        <w:t xml:space="preserve"> в виде форм бюджетной отчетности, установленны</w:t>
      </w:r>
      <w:r w:rsidR="001460E4" w:rsidRPr="00953F0A">
        <w:rPr>
          <w:color w:val="0D0D0D"/>
        </w:rPr>
        <w:t>х</w:t>
      </w:r>
      <w:r w:rsidRPr="00953F0A">
        <w:rPr>
          <w:color w:val="0D0D0D"/>
        </w:rPr>
        <w:t xml:space="preserve"> </w:t>
      </w:r>
      <w:r w:rsidR="00164C71" w:rsidRPr="00953F0A">
        <w:t>Инструкцией</w:t>
      </w:r>
      <w:r w:rsidRPr="00953F0A">
        <w:rPr>
          <w:bCs/>
        </w:rPr>
        <w:t xml:space="preserve"> о </w:t>
      </w:r>
      <w:r w:rsidRPr="00953F0A">
        <w:rPr>
          <w:bCs/>
        </w:rPr>
        <w:lastRenderedPageBreak/>
        <w:t>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</w:t>
      </w:r>
      <w:r w:rsidR="001460E4" w:rsidRPr="00953F0A">
        <w:rPr>
          <w:bCs/>
        </w:rPr>
        <w:t>,</w:t>
      </w:r>
      <w:r w:rsidRPr="00953F0A">
        <w:rPr>
          <w:color w:val="0D0D0D"/>
        </w:rPr>
        <w:t xml:space="preserve"> представлен</w:t>
      </w:r>
      <w:r w:rsidR="008A7DCE" w:rsidRPr="00953F0A">
        <w:rPr>
          <w:color w:val="0D0D0D"/>
        </w:rPr>
        <w:t xml:space="preserve"> </w:t>
      </w:r>
      <w:r w:rsidR="00DA2E35" w:rsidRPr="00953F0A">
        <w:rPr>
          <w:color w:val="0D0D0D"/>
        </w:rPr>
        <w:t>администрацией</w:t>
      </w:r>
      <w:r w:rsidR="000F6916" w:rsidRPr="00953F0A">
        <w:rPr>
          <w:color w:val="0D0D0D"/>
        </w:rPr>
        <w:t xml:space="preserve"> муниципального образования «</w:t>
      </w:r>
      <w:r w:rsidR="00EC724C" w:rsidRPr="00953F0A">
        <w:rPr>
          <w:color w:val="0D0D0D"/>
        </w:rPr>
        <w:t>Улу-Юльско</w:t>
      </w:r>
      <w:r w:rsidR="000F6916" w:rsidRPr="00953F0A">
        <w:rPr>
          <w:color w:val="0D0D0D"/>
        </w:rPr>
        <w:t>е</w:t>
      </w:r>
      <w:r w:rsidR="00EC724C" w:rsidRPr="00953F0A">
        <w:rPr>
          <w:color w:val="0D0D0D"/>
        </w:rPr>
        <w:t xml:space="preserve"> </w:t>
      </w:r>
      <w:r w:rsidR="00DA2E35" w:rsidRPr="00953F0A">
        <w:rPr>
          <w:color w:val="0D0D0D"/>
        </w:rPr>
        <w:t>сельско</w:t>
      </w:r>
      <w:r w:rsidR="000F6916" w:rsidRPr="00953F0A">
        <w:rPr>
          <w:color w:val="0D0D0D"/>
        </w:rPr>
        <w:t>е</w:t>
      </w:r>
      <w:r w:rsidR="00DA2E35" w:rsidRPr="00953F0A">
        <w:rPr>
          <w:color w:val="0D0D0D"/>
        </w:rPr>
        <w:t xml:space="preserve"> поселени</w:t>
      </w:r>
      <w:r w:rsidR="000F6916" w:rsidRPr="00953F0A">
        <w:rPr>
          <w:color w:val="0D0D0D"/>
        </w:rPr>
        <w:t>е»</w:t>
      </w:r>
      <w:r w:rsidR="00DA2E35" w:rsidRPr="00953F0A">
        <w:rPr>
          <w:color w:val="0D0D0D"/>
        </w:rPr>
        <w:t xml:space="preserve"> Первомайского района Томской области</w:t>
      </w:r>
      <w:r w:rsidRPr="00953F0A">
        <w:rPr>
          <w:color w:val="0D0D0D"/>
        </w:rPr>
        <w:t xml:space="preserve"> в сроки</w:t>
      </w:r>
      <w:r w:rsidR="004E100B" w:rsidRPr="00953F0A">
        <w:rPr>
          <w:color w:val="0D0D0D"/>
        </w:rPr>
        <w:t>,</w:t>
      </w:r>
      <w:r w:rsidRPr="00953F0A">
        <w:rPr>
          <w:color w:val="0D0D0D"/>
        </w:rPr>
        <w:t xml:space="preserve"> установленные частью 3 статьи 264.4 Бюджетного кодекса Российской Федерации. </w:t>
      </w:r>
      <w:r w:rsidR="00F279DE" w:rsidRPr="00953F0A">
        <w:rPr>
          <w:color w:val="0D0D0D"/>
        </w:rPr>
        <w:t xml:space="preserve">Одновременно с годовым отчетом об исполнении бюджета поселения представлен проект решения Совета </w:t>
      </w:r>
      <w:r w:rsidR="00EC724C" w:rsidRPr="00953F0A">
        <w:rPr>
          <w:color w:val="0D0D0D"/>
        </w:rPr>
        <w:t>Улу-Юльского</w:t>
      </w:r>
      <w:r w:rsidR="00F279DE" w:rsidRPr="00953F0A">
        <w:rPr>
          <w:color w:val="0D0D0D"/>
        </w:rPr>
        <w:t xml:space="preserve"> сельского поселения «Об утверждении отчета об исполнении бюджета муниципального образования «</w:t>
      </w:r>
      <w:r w:rsidR="00EC724C" w:rsidRPr="00953F0A">
        <w:rPr>
          <w:color w:val="0D0D0D"/>
        </w:rPr>
        <w:t>Улу-Юльское</w:t>
      </w:r>
      <w:r w:rsidR="00F279DE" w:rsidRPr="00953F0A">
        <w:rPr>
          <w:color w:val="0D0D0D"/>
        </w:rPr>
        <w:t xml:space="preserve"> сельско</w:t>
      </w:r>
      <w:r w:rsidR="00EC724C" w:rsidRPr="00953F0A">
        <w:rPr>
          <w:color w:val="0D0D0D"/>
        </w:rPr>
        <w:t>е</w:t>
      </w:r>
      <w:r w:rsidR="00F279DE" w:rsidRPr="00953F0A">
        <w:rPr>
          <w:color w:val="0D0D0D"/>
        </w:rPr>
        <w:t xml:space="preserve"> поселени</w:t>
      </w:r>
      <w:r w:rsidR="00EC724C" w:rsidRPr="00953F0A">
        <w:rPr>
          <w:color w:val="0D0D0D"/>
        </w:rPr>
        <w:t>е</w:t>
      </w:r>
      <w:r w:rsidR="00F279DE" w:rsidRPr="00953F0A">
        <w:rPr>
          <w:color w:val="0D0D0D"/>
        </w:rPr>
        <w:t>» за 20</w:t>
      </w:r>
      <w:r w:rsidR="004102F8" w:rsidRPr="00953F0A">
        <w:rPr>
          <w:color w:val="0D0D0D"/>
        </w:rPr>
        <w:t>1</w:t>
      </w:r>
      <w:r w:rsidR="003E6D5B" w:rsidRPr="00953F0A">
        <w:rPr>
          <w:color w:val="0D0D0D"/>
        </w:rPr>
        <w:t xml:space="preserve">9 </w:t>
      </w:r>
      <w:r w:rsidR="00F279DE" w:rsidRPr="00953F0A">
        <w:rPr>
          <w:color w:val="0D0D0D"/>
        </w:rPr>
        <w:t>год» с приложениями.</w:t>
      </w:r>
    </w:p>
    <w:p w:rsidR="0066272C" w:rsidRPr="00953F0A" w:rsidRDefault="00CF6D20" w:rsidP="006A1DDE">
      <w:pPr>
        <w:pStyle w:val="a6"/>
        <w:spacing w:before="0" w:beforeAutospacing="0" w:after="0" w:afterAutospacing="0"/>
        <w:ind w:firstLine="709"/>
        <w:jc w:val="both"/>
      </w:pPr>
      <w:r w:rsidRPr="00953F0A">
        <w:t>Необходимо отметить, что отдельные представленные формы заполнены с нарушением требований Инструкции № 191н.</w:t>
      </w:r>
    </w:p>
    <w:p w:rsidR="002B09A1" w:rsidRPr="00953F0A" w:rsidRDefault="00A664D0" w:rsidP="006A1DDE">
      <w:pPr>
        <w:pStyle w:val="a6"/>
        <w:spacing w:before="0" w:beforeAutospacing="0" w:after="0" w:afterAutospacing="0"/>
        <w:ind w:firstLine="709"/>
        <w:jc w:val="both"/>
        <w:rPr>
          <w:b/>
          <w:bCs/>
          <w:color w:val="0D0D0D"/>
        </w:rPr>
      </w:pPr>
      <w:r w:rsidRPr="00953F0A">
        <w:t>Установленные нарушения порядка составления и заполнения представленной отчетности не повлияли на достоверность отчетов.</w:t>
      </w:r>
    </w:p>
    <w:p w:rsidR="00D83F84" w:rsidRPr="00953F0A" w:rsidRDefault="00D83F84" w:rsidP="006A1DDE">
      <w:pPr>
        <w:pStyle w:val="a6"/>
        <w:spacing w:before="0" w:beforeAutospacing="0" w:after="0" w:afterAutospacing="0"/>
        <w:ind w:firstLine="709"/>
        <w:jc w:val="both"/>
        <w:rPr>
          <w:b/>
          <w:bCs/>
          <w:color w:val="0D0D0D"/>
        </w:rPr>
      </w:pPr>
      <w:r w:rsidRPr="00953F0A">
        <w:rPr>
          <w:color w:val="0D0D0D"/>
        </w:rPr>
        <w:t xml:space="preserve">Результаты проверки свидетельствуют о достоверности основных показателей отчета об исполнении бюджета </w:t>
      </w:r>
      <w:r w:rsidR="003E6D5B" w:rsidRPr="00953F0A">
        <w:rPr>
          <w:color w:val="0D0D0D"/>
        </w:rPr>
        <w:t>муниципального образования «Улу-Юльское сельское поселение» за 2019 год.</w:t>
      </w:r>
    </w:p>
    <w:p w:rsidR="00D83F84" w:rsidRPr="00953F0A" w:rsidRDefault="00D83F84" w:rsidP="006A1DD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752957" w:rsidRPr="00953F0A" w:rsidRDefault="005D4922" w:rsidP="006A1DDE">
      <w:pPr>
        <w:pStyle w:val="a6"/>
        <w:spacing w:before="0" w:beforeAutospacing="0" w:after="0" w:afterAutospacing="0"/>
        <w:jc w:val="center"/>
        <w:rPr>
          <w:b/>
          <w:color w:val="0D0D0D"/>
        </w:rPr>
      </w:pPr>
      <w:r w:rsidRPr="00953F0A">
        <w:rPr>
          <w:b/>
          <w:color w:val="0D0D0D"/>
        </w:rPr>
        <w:t>Предложени</w:t>
      </w:r>
      <w:r w:rsidR="00657F8F" w:rsidRPr="00953F0A">
        <w:rPr>
          <w:b/>
          <w:color w:val="0D0D0D"/>
        </w:rPr>
        <w:t>я</w:t>
      </w:r>
    </w:p>
    <w:p w:rsidR="00F279DE" w:rsidRPr="00953F0A" w:rsidRDefault="004E100B" w:rsidP="006A1DDE">
      <w:pPr>
        <w:spacing w:after="0" w:line="240" w:lineRule="auto"/>
        <w:jc w:val="both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953F0A">
        <w:rPr>
          <w:rFonts w:ascii="Times New Roman" w:hAnsi="Times New Roman" w:cs="Times New Roman"/>
          <w:b/>
          <w:color w:val="0D0D0D"/>
          <w:sz w:val="24"/>
          <w:szCs w:val="24"/>
        </w:rPr>
        <w:t>Администрации муниципального образования «Улу-Юльское сельское поселение</w:t>
      </w:r>
      <w:r w:rsidR="000F6916" w:rsidRPr="00953F0A">
        <w:rPr>
          <w:rFonts w:ascii="Times New Roman" w:hAnsi="Times New Roman" w:cs="Times New Roman"/>
          <w:b/>
          <w:color w:val="0D0D0D"/>
          <w:sz w:val="24"/>
          <w:szCs w:val="24"/>
        </w:rPr>
        <w:t>»</w:t>
      </w:r>
      <w:r w:rsidR="00882AD6" w:rsidRPr="00953F0A">
        <w:rPr>
          <w:rFonts w:ascii="Times New Roman" w:hAnsi="Times New Roman" w:cs="Times New Roman"/>
          <w:b/>
          <w:color w:val="0D0D0D"/>
          <w:sz w:val="24"/>
          <w:szCs w:val="24"/>
        </w:rPr>
        <w:t>:</w:t>
      </w:r>
    </w:p>
    <w:p w:rsidR="00882AD6" w:rsidRPr="00953F0A" w:rsidRDefault="00A1693A" w:rsidP="006A1D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953F0A">
        <w:rPr>
          <w:rFonts w:ascii="Times New Roman" w:hAnsi="Times New Roman" w:cs="Times New Roman"/>
          <w:color w:val="0D0D0D"/>
          <w:sz w:val="24"/>
          <w:szCs w:val="24"/>
        </w:rPr>
        <w:t>У</w:t>
      </w:r>
      <w:r w:rsidR="00882AD6" w:rsidRPr="00953F0A">
        <w:rPr>
          <w:rFonts w:ascii="Times New Roman" w:hAnsi="Times New Roman" w:cs="Times New Roman"/>
          <w:color w:val="0D0D0D"/>
          <w:sz w:val="24"/>
          <w:szCs w:val="24"/>
        </w:rPr>
        <w:t>честь</w:t>
      </w:r>
      <w:r w:rsidR="00882AD6" w:rsidRPr="00953F0A">
        <w:rPr>
          <w:rFonts w:ascii="Times New Roman" w:hAnsi="Times New Roman" w:cs="Times New Roman"/>
          <w:sz w:val="24"/>
          <w:szCs w:val="24"/>
        </w:rPr>
        <w:t xml:space="preserve"> замечания, изложенные по тексту настоящего заключения.</w:t>
      </w:r>
    </w:p>
    <w:p w:rsidR="00A1693A" w:rsidRPr="00953F0A" w:rsidRDefault="00A1693A" w:rsidP="006A1D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2AD6" w:rsidRPr="00953F0A" w:rsidRDefault="00882AD6" w:rsidP="006A1DDE">
      <w:pPr>
        <w:spacing w:after="0" w:line="240" w:lineRule="auto"/>
        <w:jc w:val="both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953F0A">
        <w:rPr>
          <w:rFonts w:ascii="Times New Roman" w:hAnsi="Times New Roman" w:cs="Times New Roman"/>
          <w:b/>
          <w:color w:val="0D0D0D"/>
          <w:sz w:val="24"/>
          <w:szCs w:val="24"/>
        </w:rPr>
        <w:t>Совету Улу-Юльского сельского поселения:</w:t>
      </w:r>
    </w:p>
    <w:p w:rsidR="00752957" w:rsidRPr="00953F0A" w:rsidRDefault="00014D7B" w:rsidP="006A1DDE">
      <w:pPr>
        <w:spacing w:after="0" w:line="240" w:lineRule="auto"/>
        <w:ind w:firstLine="709"/>
        <w:jc w:val="both"/>
        <w:rPr>
          <w:color w:val="0D0D0D"/>
        </w:rPr>
      </w:pPr>
      <w:r w:rsidRPr="00953F0A">
        <w:rPr>
          <w:rFonts w:ascii="Times New Roman" w:hAnsi="Times New Roman" w:cs="Times New Roman"/>
          <w:color w:val="0D0D0D"/>
          <w:sz w:val="24"/>
          <w:szCs w:val="24"/>
        </w:rPr>
        <w:t>Рекомендовать утвердить Отчет об исполнении бюджета</w:t>
      </w:r>
      <w:r w:rsidR="00D22C20" w:rsidRPr="00953F0A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6D07FE" w:rsidRPr="00953F0A">
        <w:rPr>
          <w:rFonts w:ascii="Times New Roman" w:hAnsi="Times New Roman" w:cs="Times New Roman"/>
          <w:color w:val="0D0D0D"/>
          <w:sz w:val="24"/>
          <w:szCs w:val="24"/>
        </w:rPr>
        <w:t>муниципального образования «</w:t>
      </w:r>
      <w:r w:rsidR="00EC724C" w:rsidRPr="00953F0A">
        <w:rPr>
          <w:rFonts w:ascii="Times New Roman" w:hAnsi="Times New Roman" w:cs="Times New Roman"/>
          <w:color w:val="0D0D0D"/>
          <w:sz w:val="24"/>
          <w:szCs w:val="24"/>
        </w:rPr>
        <w:t>Улу-Юльско</w:t>
      </w:r>
      <w:r w:rsidR="006D07FE" w:rsidRPr="00953F0A">
        <w:rPr>
          <w:rFonts w:ascii="Times New Roman" w:hAnsi="Times New Roman" w:cs="Times New Roman"/>
          <w:color w:val="0D0D0D"/>
          <w:sz w:val="24"/>
          <w:szCs w:val="24"/>
        </w:rPr>
        <w:t>е</w:t>
      </w:r>
      <w:r w:rsidR="00F279DE" w:rsidRPr="00953F0A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D22C20" w:rsidRPr="00953F0A">
        <w:rPr>
          <w:rFonts w:ascii="Times New Roman" w:hAnsi="Times New Roman" w:cs="Times New Roman"/>
          <w:color w:val="0D0D0D"/>
          <w:sz w:val="24"/>
          <w:szCs w:val="24"/>
        </w:rPr>
        <w:t>с</w:t>
      </w:r>
      <w:r w:rsidRPr="00953F0A">
        <w:rPr>
          <w:rFonts w:ascii="Times New Roman" w:hAnsi="Times New Roman" w:cs="Times New Roman"/>
          <w:color w:val="0D0D0D"/>
          <w:sz w:val="24"/>
          <w:szCs w:val="24"/>
        </w:rPr>
        <w:t>ельско</w:t>
      </w:r>
      <w:r w:rsidR="006D07FE" w:rsidRPr="00953F0A">
        <w:rPr>
          <w:rFonts w:ascii="Times New Roman" w:hAnsi="Times New Roman" w:cs="Times New Roman"/>
          <w:color w:val="0D0D0D"/>
          <w:sz w:val="24"/>
          <w:szCs w:val="24"/>
        </w:rPr>
        <w:t>е</w:t>
      </w:r>
      <w:r w:rsidRPr="00953F0A">
        <w:rPr>
          <w:rFonts w:ascii="Times New Roman" w:hAnsi="Times New Roman" w:cs="Times New Roman"/>
          <w:color w:val="0D0D0D"/>
          <w:sz w:val="24"/>
          <w:szCs w:val="24"/>
        </w:rPr>
        <w:t xml:space="preserve"> поселени</w:t>
      </w:r>
      <w:r w:rsidR="006D07FE" w:rsidRPr="00953F0A">
        <w:rPr>
          <w:rFonts w:ascii="Times New Roman" w:hAnsi="Times New Roman" w:cs="Times New Roman"/>
          <w:color w:val="0D0D0D"/>
          <w:sz w:val="24"/>
          <w:szCs w:val="24"/>
        </w:rPr>
        <w:t>е» Первомайского района Томской области</w:t>
      </w:r>
      <w:r w:rsidRPr="00953F0A">
        <w:rPr>
          <w:rFonts w:ascii="Times New Roman" w:hAnsi="Times New Roman" w:cs="Times New Roman"/>
          <w:color w:val="0D0D0D"/>
          <w:sz w:val="24"/>
          <w:szCs w:val="24"/>
        </w:rPr>
        <w:t xml:space="preserve"> за 201</w:t>
      </w:r>
      <w:r w:rsidR="003E6D5B" w:rsidRPr="00953F0A">
        <w:rPr>
          <w:rFonts w:ascii="Times New Roman" w:hAnsi="Times New Roman" w:cs="Times New Roman"/>
          <w:color w:val="0D0D0D"/>
          <w:sz w:val="24"/>
          <w:szCs w:val="24"/>
        </w:rPr>
        <w:t>9</w:t>
      </w:r>
      <w:r w:rsidRPr="00953F0A">
        <w:rPr>
          <w:rFonts w:ascii="Times New Roman" w:hAnsi="Times New Roman" w:cs="Times New Roman"/>
          <w:color w:val="0D0D0D"/>
          <w:sz w:val="24"/>
          <w:szCs w:val="24"/>
        </w:rPr>
        <w:t xml:space="preserve"> год</w:t>
      </w:r>
      <w:r w:rsidR="00EC724C" w:rsidRPr="00953F0A">
        <w:rPr>
          <w:rFonts w:ascii="Times New Roman" w:hAnsi="Times New Roman" w:cs="Times New Roman"/>
          <w:color w:val="0D0D0D"/>
          <w:sz w:val="24"/>
          <w:szCs w:val="24"/>
        </w:rPr>
        <w:t>.</w:t>
      </w:r>
    </w:p>
    <w:p w:rsidR="00D22C20" w:rsidRPr="00953F0A" w:rsidRDefault="00D22C20" w:rsidP="006A1DDE">
      <w:pPr>
        <w:spacing w:after="0" w:line="240" w:lineRule="auto"/>
        <w:rPr>
          <w:rFonts w:ascii="Times New Roman" w:hAnsi="Times New Roman" w:cs="Times New Roman"/>
          <w:color w:val="0D0D0D"/>
          <w:sz w:val="24"/>
          <w:szCs w:val="24"/>
        </w:rPr>
      </w:pPr>
    </w:p>
    <w:p w:rsidR="00657F8F" w:rsidRPr="00953F0A" w:rsidRDefault="00A1693A" w:rsidP="006A1DDE">
      <w:pPr>
        <w:spacing w:after="0" w:line="240" w:lineRule="auto"/>
        <w:rPr>
          <w:rFonts w:ascii="Times New Roman" w:hAnsi="Times New Roman" w:cs="Times New Roman"/>
          <w:color w:val="0D0D0D"/>
          <w:sz w:val="24"/>
          <w:szCs w:val="24"/>
        </w:rPr>
      </w:pPr>
      <w:r w:rsidRPr="00953F0A">
        <w:rPr>
          <w:rFonts w:ascii="Times New Roman" w:hAnsi="Times New Roman" w:cs="Times New Roman"/>
          <w:color w:val="0D0D0D"/>
          <w:sz w:val="24"/>
          <w:szCs w:val="24"/>
        </w:rPr>
        <w:t>П</w:t>
      </w:r>
      <w:r w:rsidR="00EC724C" w:rsidRPr="00953F0A">
        <w:rPr>
          <w:rFonts w:ascii="Times New Roman" w:hAnsi="Times New Roman" w:cs="Times New Roman"/>
          <w:color w:val="0D0D0D"/>
          <w:sz w:val="24"/>
          <w:szCs w:val="24"/>
        </w:rPr>
        <w:t>редседател</w:t>
      </w:r>
      <w:r w:rsidRPr="00953F0A">
        <w:rPr>
          <w:rFonts w:ascii="Times New Roman" w:hAnsi="Times New Roman" w:cs="Times New Roman"/>
          <w:color w:val="0D0D0D"/>
          <w:sz w:val="24"/>
          <w:szCs w:val="24"/>
        </w:rPr>
        <w:t xml:space="preserve">ь </w:t>
      </w:r>
      <w:r w:rsidR="00657F8F" w:rsidRPr="00953F0A">
        <w:rPr>
          <w:rFonts w:ascii="Times New Roman" w:hAnsi="Times New Roman" w:cs="Times New Roman"/>
          <w:color w:val="0D0D0D"/>
          <w:sz w:val="24"/>
          <w:szCs w:val="24"/>
        </w:rPr>
        <w:t xml:space="preserve">Контрольно-счетного органа </w:t>
      </w:r>
    </w:p>
    <w:p w:rsidR="00B35053" w:rsidRPr="00657F8F" w:rsidRDefault="00657F8F" w:rsidP="006A1DDE">
      <w:pPr>
        <w:spacing w:after="0" w:line="240" w:lineRule="auto"/>
        <w:rPr>
          <w:rFonts w:ascii="Times New Roman" w:hAnsi="Times New Roman" w:cs="Times New Roman"/>
          <w:color w:val="0D0D0D"/>
          <w:sz w:val="24"/>
          <w:szCs w:val="24"/>
        </w:rPr>
      </w:pPr>
      <w:r w:rsidRPr="00953F0A">
        <w:rPr>
          <w:rFonts w:ascii="Times New Roman" w:hAnsi="Times New Roman" w:cs="Times New Roman"/>
          <w:color w:val="0D0D0D"/>
          <w:sz w:val="24"/>
          <w:szCs w:val="24"/>
        </w:rPr>
        <w:t xml:space="preserve">Первомайского района                                                                                                  </w:t>
      </w:r>
      <w:r w:rsidR="00632001" w:rsidRPr="00953F0A">
        <w:rPr>
          <w:rFonts w:ascii="Times New Roman" w:hAnsi="Times New Roman" w:cs="Times New Roman"/>
          <w:color w:val="0D0D0D"/>
          <w:sz w:val="24"/>
          <w:szCs w:val="24"/>
        </w:rPr>
        <w:t>Л.В.Савченко</w:t>
      </w:r>
    </w:p>
    <w:sectPr w:rsidR="00B35053" w:rsidRPr="00657F8F" w:rsidSect="000060E4">
      <w:headerReference w:type="default" r:id="rId24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7287" w:rsidRDefault="00DC7287" w:rsidP="00321385">
      <w:pPr>
        <w:spacing w:after="0" w:line="240" w:lineRule="auto"/>
      </w:pPr>
      <w:r>
        <w:separator/>
      </w:r>
    </w:p>
  </w:endnote>
  <w:endnote w:type="continuationSeparator" w:id="0">
    <w:p w:rsidR="00DC7287" w:rsidRDefault="00DC7287" w:rsidP="00321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7287" w:rsidRDefault="00DC7287" w:rsidP="00321385">
      <w:pPr>
        <w:spacing w:after="0" w:line="240" w:lineRule="auto"/>
      </w:pPr>
      <w:r>
        <w:separator/>
      </w:r>
    </w:p>
  </w:footnote>
  <w:footnote w:type="continuationSeparator" w:id="0">
    <w:p w:rsidR="00DC7287" w:rsidRDefault="00DC7287" w:rsidP="003213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28486"/>
      <w:docPartObj>
        <w:docPartGallery w:val="Page Numbers (Top of Page)"/>
        <w:docPartUnique/>
      </w:docPartObj>
    </w:sdtPr>
    <w:sdtEndPr/>
    <w:sdtContent>
      <w:p w:rsidR="00C84DB0" w:rsidRDefault="00C84DB0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1DD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C84DB0" w:rsidRDefault="00C84DB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870F1D0"/>
    <w:lvl w:ilvl="0">
      <w:numFmt w:val="bullet"/>
      <w:lvlText w:val="*"/>
      <w:lvlJc w:val="left"/>
    </w:lvl>
  </w:abstractNum>
  <w:abstractNum w:abstractNumId="1" w15:restartNumberingAfterBreak="0">
    <w:nsid w:val="0B392D1F"/>
    <w:multiLevelType w:val="hybridMultilevel"/>
    <w:tmpl w:val="2500DCCA"/>
    <w:lvl w:ilvl="0" w:tplc="A55414B8">
      <w:start w:val="1"/>
      <w:numFmt w:val="decimal"/>
      <w:lvlText w:val="%1."/>
      <w:lvlJc w:val="left"/>
      <w:pPr>
        <w:ind w:left="171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5E5F4E"/>
    <w:multiLevelType w:val="hybridMultilevel"/>
    <w:tmpl w:val="FCF61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14B35"/>
    <w:multiLevelType w:val="hybridMultilevel"/>
    <w:tmpl w:val="E6609458"/>
    <w:lvl w:ilvl="0" w:tplc="08A861A8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CC785E"/>
    <w:multiLevelType w:val="hybridMultilevel"/>
    <w:tmpl w:val="29BA11B2"/>
    <w:lvl w:ilvl="0" w:tplc="F5BCEE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1704779"/>
    <w:multiLevelType w:val="hybridMultilevel"/>
    <w:tmpl w:val="95D227C0"/>
    <w:lvl w:ilvl="0" w:tplc="778CB58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44CA3257"/>
    <w:multiLevelType w:val="hybridMultilevel"/>
    <w:tmpl w:val="0A628B38"/>
    <w:lvl w:ilvl="0" w:tplc="9E3021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DBE3BF7"/>
    <w:multiLevelType w:val="hybridMultilevel"/>
    <w:tmpl w:val="7E4CB982"/>
    <w:lvl w:ilvl="0" w:tplc="A7DC1FFC">
      <w:start w:val="3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E30BDA"/>
    <w:multiLevelType w:val="hybridMultilevel"/>
    <w:tmpl w:val="E16CAB2A"/>
    <w:lvl w:ilvl="0" w:tplc="240EAEE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46E13C3"/>
    <w:multiLevelType w:val="hybridMultilevel"/>
    <w:tmpl w:val="C9D81748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6"/>
  </w:num>
  <w:num w:numId="5">
    <w:abstractNumId w:val="3"/>
  </w:num>
  <w:num w:numId="6">
    <w:abstractNumId w:val="7"/>
  </w:num>
  <w:num w:numId="7">
    <w:abstractNumId w:val="8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6F42"/>
    <w:rsid w:val="000009F4"/>
    <w:rsid w:val="00000AA1"/>
    <w:rsid w:val="00000E53"/>
    <w:rsid w:val="00001B9C"/>
    <w:rsid w:val="00002898"/>
    <w:rsid w:val="0000299F"/>
    <w:rsid w:val="00002A73"/>
    <w:rsid w:val="000050B3"/>
    <w:rsid w:val="0000551D"/>
    <w:rsid w:val="000059B4"/>
    <w:rsid w:val="000060E4"/>
    <w:rsid w:val="000069D6"/>
    <w:rsid w:val="00006B93"/>
    <w:rsid w:val="000104FD"/>
    <w:rsid w:val="00012921"/>
    <w:rsid w:val="00012DCC"/>
    <w:rsid w:val="00014251"/>
    <w:rsid w:val="000145F6"/>
    <w:rsid w:val="00014D7B"/>
    <w:rsid w:val="00016147"/>
    <w:rsid w:val="00021338"/>
    <w:rsid w:val="000214E2"/>
    <w:rsid w:val="00022DF4"/>
    <w:rsid w:val="000234C9"/>
    <w:rsid w:val="000236E3"/>
    <w:rsid w:val="00023BBC"/>
    <w:rsid w:val="00024AD0"/>
    <w:rsid w:val="00025836"/>
    <w:rsid w:val="00025A6D"/>
    <w:rsid w:val="00027155"/>
    <w:rsid w:val="00030075"/>
    <w:rsid w:val="0003085A"/>
    <w:rsid w:val="00033FAE"/>
    <w:rsid w:val="00034B57"/>
    <w:rsid w:val="000357C4"/>
    <w:rsid w:val="000359DD"/>
    <w:rsid w:val="00037309"/>
    <w:rsid w:val="0004039D"/>
    <w:rsid w:val="00040D80"/>
    <w:rsid w:val="00041605"/>
    <w:rsid w:val="00041AA6"/>
    <w:rsid w:val="00041E86"/>
    <w:rsid w:val="00041EEB"/>
    <w:rsid w:val="0004265F"/>
    <w:rsid w:val="00042B4E"/>
    <w:rsid w:val="00043843"/>
    <w:rsid w:val="00044618"/>
    <w:rsid w:val="00046253"/>
    <w:rsid w:val="00046D6A"/>
    <w:rsid w:val="00047580"/>
    <w:rsid w:val="00047896"/>
    <w:rsid w:val="000536A1"/>
    <w:rsid w:val="000537F7"/>
    <w:rsid w:val="00055003"/>
    <w:rsid w:val="000550F5"/>
    <w:rsid w:val="000551B1"/>
    <w:rsid w:val="000553D0"/>
    <w:rsid w:val="00056C40"/>
    <w:rsid w:val="00057C7B"/>
    <w:rsid w:val="000603DD"/>
    <w:rsid w:val="00061175"/>
    <w:rsid w:val="00061373"/>
    <w:rsid w:val="0006282C"/>
    <w:rsid w:val="00062F00"/>
    <w:rsid w:val="00063CCF"/>
    <w:rsid w:val="00064247"/>
    <w:rsid w:val="000650E7"/>
    <w:rsid w:val="00066CDC"/>
    <w:rsid w:val="00066F14"/>
    <w:rsid w:val="00074850"/>
    <w:rsid w:val="00077CCE"/>
    <w:rsid w:val="000823B3"/>
    <w:rsid w:val="000828B1"/>
    <w:rsid w:val="000830D8"/>
    <w:rsid w:val="00084585"/>
    <w:rsid w:val="00084D8D"/>
    <w:rsid w:val="000858CB"/>
    <w:rsid w:val="0008783B"/>
    <w:rsid w:val="000906C2"/>
    <w:rsid w:val="0009086F"/>
    <w:rsid w:val="00092C22"/>
    <w:rsid w:val="0009636B"/>
    <w:rsid w:val="00097C49"/>
    <w:rsid w:val="000A0290"/>
    <w:rsid w:val="000A1CC2"/>
    <w:rsid w:val="000A2CB7"/>
    <w:rsid w:val="000A2CFE"/>
    <w:rsid w:val="000A2DE0"/>
    <w:rsid w:val="000A3799"/>
    <w:rsid w:val="000A4013"/>
    <w:rsid w:val="000A40DE"/>
    <w:rsid w:val="000A4499"/>
    <w:rsid w:val="000A4C71"/>
    <w:rsid w:val="000A5120"/>
    <w:rsid w:val="000A5C6B"/>
    <w:rsid w:val="000A733B"/>
    <w:rsid w:val="000A779D"/>
    <w:rsid w:val="000A7864"/>
    <w:rsid w:val="000B05EE"/>
    <w:rsid w:val="000B0ACE"/>
    <w:rsid w:val="000B0B03"/>
    <w:rsid w:val="000B0C78"/>
    <w:rsid w:val="000B1307"/>
    <w:rsid w:val="000B3104"/>
    <w:rsid w:val="000B34EB"/>
    <w:rsid w:val="000B376D"/>
    <w:rsid w:val="000B3A2A"/>
    <w:rsid w:val="000B3CE7"/>
    <w:rsid w:val="000B4EF8"/>
    <w:rsid w:val="000B5288"/>
    <w:rsid w:val="000B6E8A"/>
    <w:rsid w:val="000B6F43"/>
    <w:rsid w:val="000B70B4"/>
    <w:rsid w:val="000B7C44"/>
    <w:rsid w:val="000B7CA6"/>
    <w:rsid w:val="000C0D35"/>
    <w:rsid w:val="000C1C75"/>
    <w:rsid w:val="000C2421"/>
    <w:rsid w:val="000C247F"/>
    <w:rsid w:val="000C2C83"/>
    <w:rsid w:val="000C2D76"/>
    <w:rsid w:val="000C3323"/>
    <w:rsid w:val="000C479B"/>
    <w:rsid w:val="000C4A5E"/>
    <w:rsid w:val="000C6AF0"/>
    <w:rsid w:val="000C7CE7"/>
    <w:rsid w:val="000D0299"/>
    <w:rsid w:val="000D11B1"/>
    <w:rsid w:val="000D1942"/>
    <w:rsid w:val="000D266A"/>
    <w:rsid w:val="000D4808"/>
    <w:rsid w:val="000D52D1"/>
    <w:rsid w:val="000E103C"/>
    <w:rsid w:val="000E14E6"/>
    <w:rsid w:val="000E1B53"/>
    <w:rsid w:val="000E1E61"/>
    <w:rsid w:val="000E287E"/>
    <w:rsid w:val="000E29CF"/>
    <w:rsid w:val="000E2C78"/>
    <w:rsid w:val="000E2D1A"/>
    <w:rsid w:val="000E37C5"/>
    <w:rsid w:val="000E39A0"/>
    <w:rsid w:val="000E5242"/>
    <w:rsid w:val="000E5629"/>
    <w:rsid w:val="000E594A"/>
    <w:rsid w:val="000E758B"/>
    <w:rsid w:val="000E7C2B"/>
    <w:rsid w:val="000F0299"/>
    <w:rsid w:val="000F17E0"/>
    <w:rsid w:val="000F3B7E"/>
    <w:rsid w:val="000F40E0"/>
    <w:rsid w:val="000F4970"/>
    <w:rsid w:val="000F4D34"/>
    <w:rsid w:val="000F5302"/>
    <w:rsid w:val="000F5783"/>
    <w:rsid w:val="000F5DCD"/>
    <w:rsid w:val="000F6422"/>
    <w:rsid w:val="000F65FB"/>
    <w:rsid w:val="000F6916"/>
    <w:rsid w:val="000F694C"/>
    <w:rsid w:val="00100AB6"/>
    <w:rsid w:val="00101CBB"/>
    <w:rsid w:val="0010376B"/>
    <w:rsid w:val="00106969"/>
    <w:rsid w:val="001073AC"/>
    <w:rsid w:val="00107CD1"/>
    <w:rsid w:val="00107E9D"/>
    <w:rsid w:val="00110A18"/>
    <w:rsid w:val="00111055"/>
    <w:rsid w:val="001140AB"/>
    <w:rsid w:val="00114FC6"/>
    <w:rsid w:val="001156AC"/>
    <w:rsid w:val="001159A0"/>
    <w:rsid w:val="00120A49"/>
    <w:rsid w:val="00121411"/>
    <w:rsid w:val="0012154E"/>
    <w:rsid w:val="00121951"/>
    <w:rsid w:val="0012218A"/>
    <w:rsid w:val="00122521"/>
    <w:rsid w:val="00122F1D"/>
    <w:rsid w:val="00126C48"/>
    <w:rsid w:val="00126ED4"/>
    <w:rsid w:val="00130960"/>
    <w:rsid w:val="001309D5"/>
    <w:rsid w:val="00130F70"/>
    <w:rsid w:val="00131732"/>
    <w:rsid w:val="00131C19"/>
    <w:rsid w:val="00131C2B"/>
    <w:rsid w:val="001339FB"/>
    <w:rsid w:val="00133E84"/>
    <w:rsid w:val="0013660D"/>
    <w:rsid w:val="00136CC5"/>
    <w:rsid w:val="001402B7"/>
    <w:rsid w:val="00140865"/>
    <w:rsid w:val="00141573"/>
    <w:rsid w:val="001416F9"/>
    <w:rsid w:val="00143094"/>
    <w:rsid w:val="00143694"/>
    <w:rsid w:val="00143751"/>
    <w:rsid w:val="00145110"/>
    <w:rsid w:val="00145462"/>
    <w:rsid w:val="00145696"/>
    <w:rsid w:val="001460E4"/>
    <w:rsid w:val="0014622A"/>
    <w:rsid w:val="00147417"/>
    <w:rsid w:val="00147DB0"/>
    <w:rsid w:val="0015170F"/>
    <w:rsid w:val="001541F1"/>
    <w:rsid w:val="001570B6"/>
    <w:rsid w:val="00160BAD"/>
    <w:rsid w:val="001612D5"/>
    <w:rsid w:val="001624B6"/>
    <w:rsid w:val="00163D55"/>
    <w:rsid w:val="001647DE"/>
    <w:rsid w:val="00164A01"/>
    <w:rsid w:val="00164C71"/>
    <w:rsid w:val="0016555B"/>
    <w:rsid w:val="00165993"/>
    <w:rsid w:val="00165A6A"/>
    <w:rsid w:val="00166509"/>
    <w:rsid w:val="001667E1"/>
    <w:rsid w:val="001701D6"/>
    <w:rsid w:val="001738FF"/>
    <w:rsid w:val="001776DD"/>
    <w:rsid w:val="00180B6A"/>
    <w:rsid w:val="00180C51"/>
    <w:rsid w:val="00181428"/>
    <w:rsid w:val="001815F0"/>
    <w:rsid w:val="00182403"/>
    <w:rsid w:val="00183886"/>
    <w:rsid w:val="0018412A"/>
    <w:rsid w:val="001842B1"/>
    <w:rsid w:val="00184FCC"/>
    <w:rsid w:val="0018580B"/>
    <w:rsid w:val="00186B20"/>
    <w:rsid w:val="00186E57"/>
    <w:rsid w:val="001928A1"/>
    <w:rsid w:val="0019312E"/>
    <w:rsid w:val="001931C7"/>
    <w:rsid w:val="00193379"/>
    <w:rsid w:val="00194C77"/>
    <w:rsid w:val="001957BE"/>
    <w:rsid w:val="00195B98"/>
    <w:rsid w:val="00196E5D"/>
    <w:rsid w:val="001A080F"/>
    <w:rsid w:val="001A202E"/>
    <w:rsid w:val="001A3014"/>
    <w:rsid w:val="001A3426"/>
    <w:rsid w:val="001A457C"/>
    <w:rsid w:val="001A6907"/>
    <w:rsid w:val="001A7737"/>
    <w:rsid w:val="001A7AF2"/>
    <w:rsid w:val="001A7B24"/>
    <w:rsid w:val="001A7FE3"/>
    <w:rsid w:val="001B184B"/>
    <w:rsid w:val="001B1EE3"/>
    <w:rsid w:val="001B29A5"/>
    <w:rsid w:val="001B2AF9"/>
    <w:rsid w:val="001B3702"/>
    <w:rsid w:val="001B377B"/>
    <w:rsid w:val="001B4AB2"/>
    <w:rsid w:val="001B4B8A"/>
    <w:rsid w:val="001C04A8"/>
    <w:rsid w:val="001C1BD0"/>
    <w:rsid w:val="001C2102"/>
    <w:rsid w:val="001C5132"/>
    <w:rsid w:val="001C5722"/>
    <w:rsid w:val="001C5B16"/>
    <w:rsid w:val="001C6E2F"/>
    <w:rsid w:val="001C75A8"/>
    <w:rsid w:val="001D0A0D"/>
    <w:rsid w:val="001D11FC"/>
    <w:rsid w:val="001D176F"/>
    <w:rsid w:val="001D1E73"/>
    <w:rsid w:val="001D260C"/>
    <w:rsid w:val="001D2B25"/>
    <w:rsid w:val="001D42CC"/>
    <w:rsid w:val="001D46BB"/>
    <w:rsid w:val="001D5CC0"/>
    <w:rsid w:val="001D60C7"/>
    <w:rsid w:val="001E2201"/>
    <w:rsid w:val="001E3306"/>
    <w:rsid w:val="001E4709"/>
    <w:rsid w:val="001E4FFF"/>
    <w:rsid w:val="001E7DD4"/>
    <w:rsid w:val="001F025F"/>
    <w:rsid w:val="001F1FC6"/>
    <w:rsid w:val="001F2766"/>
    <w:rsid w:val="001F28BE"/>
    <w:rsid w:val="001F380A"/>
    <w:rsid w:val="001F46CF"/>
    <w:rsid w:val="001F4A01"/>
    <w:rsid w:val="001F516F"/>
    <w:rsid w:val="001F6321"/>
    <w:rsid w:val="001F6640"/>
    <w:rsid w:val="001F7874"/>
    <w:rsid w:val="00200D85"/>
    <w:rsid w:val="0020234E"/>
    <w:rsid w:val="00202F55"/>
    <w:rsid w:val="002032E2"/>
    <w:rsid w:val="002038E2"/>
    <w:rsid w:val="00203B81"/>
    <w:rsid w:val="00203F0D"/>
    <w:rsid w:val="002046EF"/>
    <w:rsid w:val="00205599"/>
    <w:rsid w:val="002058B9"/>
    <w:rsid w:val="00211C62"/>
    <w:rsid w:val="00212240"/>
    <w:rsid w:val="00213639"/>
    <w:rsid w:val="00214158"/>
    <w:rsid w:val="00214F08"/>
    <w:rsid w:val="002172ED"/>
    <w:rsid w:val="00217A0A"/>
    <w:rsid w:val="00220186"/>
    <w:rsid w:val="002217A6"/>
    <w:rsid w:val="00223861"/>
    <w:rsid w:val="00223962"/>
    <w:rsid w:val="00225E41"/>
    <w:rsid w:val="002275C2"/>
    <w:rsid w:val="00227761"/>
    <w:rsid w:val="00227F34"/>
    <w:rsid w:val="00230175"/>
    <w:rsid w:val="00230409"/>
    <w:rsid w:val="00230B14"/>
    <w:rsid w:val="00230C4E"/>
    <w:rsid w:val="002325DC"/>
    <w:rsid w:val="00232D5B"/>
    <w:rsid w:val="00232E8C"/>
    <w:rsid w:val="00233005"/>
    <w:rsid w:val="00233F1B"/>
    <w:rsid w:val="002416D8"/>
    <w:rsid w:val="002418B6"/>
    <w:rsid w:val="00243E38"/>
    <w:rsid w:val="00243F64"/>
    <w:rsid w:val="00244BB4"/>
    <w:rsid w:val="00245726"/>
    <w:rsid w:val="00246100"/>
    <w:rsid w:val="00246F88"/>
    <w:rsid w:val="002470E7"/>
    <w:rsid w:val="00247842"/>
    <w:rsid w:val="002503EF"/>
    <w:rsid w:val="002508E6"/>
    <w:rsid w:val="00251527"/>
    <w:rsid w:val="002521FC"/>
    <w:rsid w:val="0025320C"/>
    <w:rsid w:val="002548F7"/>
    <w:rsid w:val="00255A71"/>
    <w:rsid w:val="002574BA"/>
    <w:rsid w:val="002575B0"/>
    <w:rsid w:val="002601CA"/>
    <w:rsid w:val="00260C67"/>
    <w:rsid w:val="002625BD"/>
    <w:rsid w:val="002627A5"/>
    <w:rsid w:val="00262E72"/>
    <w:rsid w:val="00264558"/>
    <w:rsid w:val="00265895"/>
    <w:rsid w:val="002661AA"/>
    <w:rsid w:val="0026682A"/>
    <w:rsid w:val="0026683C"/>
    <w:rsid w:val="00267867"/>
    <w:rsid w:val="002707FD"/>
    <w:rsid w:val="002715D3"/>
    <w:rsid w:val="00271FE0"/>
    <w:rsid w:val="00274F87"/>
    <w:rsid w:val="002753A4"/>
    <w:rsid w:val="00275627"/>
    <w:rsid w:val="0027564F"/>
    <w:rsid w:val="00275D27"/>
    <w:rsid w:val="00275F13"/>
    <w:rsid w:val="00277894"/>
    <w:rsid w:val="002812D9"/>
    <w:rsid w:val="00281A65"/>
    <w:rsid w:val="002826C8"/>
    <w:rsid w:val="00282A25"/>
    <w:rsid w:val="00282C9A"/>
    <w:rsid w:val="00285B65"/>
    <w:rsid w:val="00285BA5"/>
    <w:rsid w:val="0028743E"/>
    <w:rsid w:val="00287954"/>
    <w:rsid w:val="00287C31"/>
    <w:rsid w:val="002901FD"/>
    <w:rsid w:val="00290B6C"/>
    <w:rsid w:val="00290C61"/>
    <w:rsid w:val="00291473"/>
    <w:rsid w:val="0029542E"/>
    <w:rsid w:val="0029622D"/>
    <w:rsid w:val="002A0247"/>
    <w:rsid w:val="002A0920"/>
    <w:rsid w:val="002A153C"/>
    <w:rsid w:val="002A25C1"/>
    <w:rsid w:val="002A2C1A"/>
    <w:rsid w:val="002A352E"/>
    <w:rsid w:val="002A3772"/>
    <w:rsid w:val="002A38E2"/>
    <w:rsid w:val="002A3A81"/>
    <w:rsid w:val="002A458B"/>
    <w:rsid w:val="002A4E8E"/>
    <w:rsid w:val="002B09A1"/>
    <w:rsid w:val="002B1517"/>
    <w:rsid w:val="002B1DE4"/>
    <w:rsid w:val="002B2086"/>
    <w:rsid w:val="002B22FB"/>
    <w:rsid w:val="002B4028"/>
    <w:rsid w:val="002B415C"/>
    <w:rsid w:val="002B44F5"/>
    <w:rsid w:val="002B5145"/>
    <w:rsid w:val="002B5303"/>
    <w:rsid w:val="002B7826"/>
    <w:rsid w:val="002C2A18"/>
    <w:rsid w:val="002C3490"/>
    <w:rsid w:val="002C3593"/>
    <w:rsid w:val="002C3B63"/>
    <w:rsid w:val="002C57DA"/>
    <w:rsid w:val="002C5848"/>
    <w:rsid w:val="002C5D31"/>
    <w:rsid w:val="002C750C"/>
    <w:rsid w:val="002D03B8"/>
    <w:rsid w:val="002D1706"/>
    <w:rsid w:val="002D30E7"/>
    <w:rsid w:val="002D3623"/>
    <w:rsid w:val="002D4147"/>
    <w:rsid w:val="002D4A31"/>
    <w:rsid w:val="002D56C9"/>
    <w:rsid w:val="002D572B"/>
    <w:rsid w:val="002D5925"/>
    <w:rsid w:val="002D5AAE"/>
    <w:rsid w:val="002E00A1"/>
    <w:rsid w:val="002E0280"/>
    <w:rsid w:val="002E0505"/>
    <w:rsid w:val="002E268F"/>
    <w:rsid w:val="002E30F8"/>
    <w:rsid w:val="002E5BB2"/>
    <w:rsid w:val="002E6ED3"/>
    <w:rsid w:val="002E74A5"/>
    <w:rsid w:val="002E76D7"/>
    <w:rsid w:val="002F0DDB"/>
    <w:rsid w:val="002F12D6"/>
    <w:rsid w:val="002F3DFC"/>
    <w:rsid w:val="002F4505"/>
    <w:rsid w:val="002F45FF"/>
    <w:rsid w:val="002F4B0E"/>
    <w:rsid w:val="002F5655"/>
    <w:rsid w:val="002F57B7"/>
    <w:rsid w:val="002F62D3"/>
    <w:rsid w:val="002F794E"/>
    <w:rsid w:val="003008BC"/>
    <w:rsid w:val="00301B45"/>
    <w:rsid w:val="00305B4D"/>
    <w:rsid w:val="00305F04"/>
    <w:rsid w:val="0030629E"/>
    <w:rsid w:val="003074FA"/>
    <w:rsid w:val="00307AC3"/>
    <w:rsid w:val="00307D14"/>
    <w:rsid w:val="00310157"/>
    <w:rsid w:val="003137A0"/>
    <w:rsid w:val="00313A61"/>
    <w:rsid w:val="00313C0D"/>
    <w:rsid w:val="00314F5E"/>
    <w:rsid w:val="003166A0"/>
    <w:rsid w:val="0032038E"/>
    <w:rsid w:val="00320463"/>
    <w:rsid w:val="003210A7"/>
    <w:rsid w:val="00321385"/>
    <w:rsid w:val="00321C3E"/>
    <w:rsid w:val="003226A0"/>
    <w:rsid w:val="00324EBA"/>
    <w:rsid w:val="00326CC7"/>
    <w:rsid w:val="0032787F"/>
    <w:rsid w:val="00330123"/>
    <w:rsid w:val="00331464"/>
    <w:rsid w:val="00332225"/>
    <w:rsid w:val="003326D1"/>
    <w:rsid w:val="0033291B"/>
    <w:rsid w:val="003329FE"/>
    <w:rsid w:val="00332D0E"/>
    <w:rsid w:val="003356D2"/>
    <w:rsid w:val="003361F9"/>
    <w:rsid w:val="00341289"/>
    <w:rsid w:val="00344E78"/>
    <w:rsid w:val="0034588D"/>
    <w:rsid w:val="003459B9"/>
    <w:rsid w:val="0034604B"/>
    <w:rsid w:val="00346273"/>
    <w:rsid w:val="00351F90"/>
    <w:rsid w:val="0035226A"/>
    <w:rsid w:val="0035331F"/>
    <w:rsid w:val="00353677"/>
    <w:rsid w:val="0035414B"/>
    <w:rsid w:val="00357708"/>
    <w:rsid w:val="00361B21"/>
    <w:rsid w:val="00361D82"/>
    <w:rsid w:val="00362A39"/>
    <w:rsid w:val="00363C48"/>
    <w:rsid w:val="00364FEF"/>
    <w:rsid w:val="0036533B"/>
    <w:rsid w:val="00365856"/>
    <w:rsid w:val="003659C4"/>
    <w:rsid w:val="0036672D"/>
    <w:rsid w:val="00366CF5"/>
    <w:rsid w:val="00367803"/>
    <w:rsid w:val="0037033A"/>
    <w:rsid w:val="003703F2"/>
    <w:rsid w:val="00371B5D"/>
    <w:rsid w:val="00371C9B"/>
    <w:rsid w:val="00372081"/>
    <w:rsid w:val="003728EF"/>
    <w:rsid w:val="00372B47"/>
    <w:rsid w:val="0037361F"/>
    <w:rsid w:val="00374F54"/>
    <w:rsid w:val="00374FAF"/>
    <w:rsid w:val="00376211"/>
    <w:rsid w:val="003763B3"/>
    <w:rsid w:val="0038208B"/>
    <w:rsid w:val="003832F2"/>
    <w:rsid w:val="0038469B"/>
    <w:rsid w:val="00385309"/>
    <w:rsid w:val="003858CB"/>
    <w:rsid w:val="003859B5"/>
    <w:rsid w:val="00386811"/>
    <w:rsid w:val="00386F69"/>
    <w:rsid w:val="00392650"/>
    <w:rsid w:val="00392B25"/>
    <w:rsid w:val="00393855"/>
    <w:rsid w:val="003938BC"/>
    <w:rsid w:val="00393CAE"/>
    <w:rsid w:val="00394D1D"/>
    <w:rsid w:val="00394DAC"/>
    <w:rsid w:val="00395874"/>
    <w:rsid w:val="00396697"/>
    <w:rsid w:val="003A06DC"/>
    <w:rsid w:val="003A1E4D"/>
    <w:rsid w:val="003A35DC"/>
    <w:rsid w:val="003A375F"/>
    <w:rsid w:val="003A3E4B"/>
    <w:rsid w:val="003A455B"/>
    <w:rsid w:val="003A631A"/>
    <w:rsid w:val="003A6369"/>
    <w:rsid w:val="003A63EF"/>
    <w:rsid w:val="003A6DFC"/>
    <w:rsid w:val="003A7523"/>
    <w:rsid w:val="003B0C1B"/>
    <w:rsid w:val="003B1665"/>
    <w:rsid w:val="003B1BC9"/>
    <w:rsid w:val="003B2403"/>
    <w:rsid w:val="003B384E"/>
    <w:rsid w:val="003B42F4"/>
    <w:rsid w:val="003B4BB0"/>
    <w:rsid w:val="003B5226"/>
    <w:rsid w:val="003B5747"/>
    <w:rsid w:val="003B62E7"/>
    <w:rsid w:val="003B69E7"/>
    <w:rsid w:val="003B6A39"/>
    <w:rsid w:val="003B779A"/>
    <w:rsid w:val="003B77D0"/>
    <w:rsid w:val="003C0226"/>
    <w:rsid w:val="003C0A92"/>
    <w:rsid w:val="003C20FE"/>
    <w:rsid w:val="003C2359"/>
    <w:rsid w:val="003C46FE"/>
    <w:rsid w:val="003C4759"/>
    <w:rsid w:val="003C4F85"/>
    <w:rsid w:val="003C6E64"/>
    <w:rsid w:val="003C7589"/>
    <w:rsid w:val="003D159C"/>
    <w:rsid w:val="003D20C2"/>
    <w:rsid w:val="003D3194"/>
    <w:rsid w:val="003D3921"/>
    <w:rsid w:val="003D549D"/>
    <w:rsid w:val="003D567F"/>
    <w:rsid w:val="003D5A25"/>
    <w:rsid w:val="003D6810"/>
    <w:rsid w:val="003D6B63"/>
    <w:rsid w:val="003E06CA"/>
    <w:rsid w:val="003E09A1"/>
    <w:rsid w:val="003E0F86"/>
    <w:rsid w:val="003E1034"/>
    <w:rsid w:val="003E12D5"/>
    <w:rsid w:val="003E14A8"/>
    <w:rsid w:val="003E2B7A"/>
    <w:rsid w:val="003E2C30"/>
    <w:rsid w:val="003E3B91"/>
    <w:rsid w:val="003E6D5B"/>
    <w:rsid w:val="003E6FD2"/>
    <w:rsid w:val="003F0E61"/>
    <w:rsid w:val="003F5E54"/>
    <w:rsid w:val="003F5F83"/>
    <w:rsid w:val="003F7183"/>
    <w:rsid w:val="0040124B"/>
    <w:rsid w:val="004018D3"/>
    <w:rsid w:val="00402DC4"/>
    <w:rsid w:val="00404241"/>
    <w:rsid w:val="004056E7"/>
    <w:rsid w:val="00406A0F"/>
    <w:rsid w:val="004102F8"/>
    <w:rsid w:val="00410851"/>
    <w:rsid w:val="00410D0F"/>
    <w:rsid w:val="00411390"/>
    <w:rsid w:val="00412A4D"/>
    <w:rsid w:val="00412CCE"/>
    <w:rsid w:val="00413F8D"/>
    <w:rsid w:val="00414DA6"/>
    <w:rsid w:val="00415405"/>
    <w:rsid w:val="00415B8E"/>
    <w:rsid w:val="00415E90"/>
    <w:rsid w:val="004174C1"/>
    <w:rsid w:val="0042035D"/>
    <w:rsid w:val="00420517"/>
    <w:rsid w:val="00423416"/>
    <w:rsid w:val="00423C75"/>
    <w:rsid w:val="004246E9"/>
    <w:rsid w:val="004249A2"/>
    <w:rsid w:val="004275E9"/>
    <w:rsid w:val="004276EA"/>
    <w:rsid w:val="004305AD"/>
    <w:rsid w:val="00430C56"/>
    <w:rsid w:val="004331E9"/>
    <w:rsid w:val="0043334D"/>
    <w:rsid w:val="0043373E"/>
    <w:rsid w:val="00434C7D"/>
    <w:rsid w:val="00435BE6"/>
    <w:rsid w:val="00437112"/>
    <w:rsid w:val="00437226"/>
    <w:rsid w:val="0043738F"/>
    <w:rsid w:val="00437CAB"/>
    <w:rsid w:val="0044012A"/>
    <w:rsid w:val="00440969"/>
    <w:rsid w:val="00441008"/>
    <w:rsid w:val="0044225F"/>
    <w:rsid w:val="004423FD"/>
    <w:rsid w:val="004425E1"/>
    <w:rsid w:val="0044293F"/>
    <w:rsid w:val="004430D4"/>
    <w:rsid w:val="004444A2"/>
    <w:rsid w:val="004461A0"/>
    <w:rsid w:val="00446F58"/>
    <w:rsid w:val="00450CBF"/>
    <w:rsid w:val="004521EC"/>
    <w:rsid w:val="004525A2"/>
    <w:rsid w:val="004528B3"/>
    <w:rsid w:val="00452AC7"/>
    <w:rsid w:val="00452FEC"/>
    <w:rsid w:val="00453329"/>
    <w:rsid w:val="004534EA"/>
    <w:rsid w:val="00453F17"/>
    <w:rsid w:val="00454004"/>
    <w:rsid w:val="004545E1"/>
    <w:rsid w:val="004563C2"/>
    <w:rsid w:val="00456432"/>
    <w:rsid w:val="004566CC"/>
    <w:rsid w:val="00456C85"/>
    <w:rsid w:val="00457608"/>
    <w:rsid w:val="004609B3"/>
    <w:rsid w:val="004613BB"/>
    <w:rsid w:val="0046181F"/>
    <w:rsid w:val="00462731"/>
    <w:rsid w:val="004643B3"/>
    <w:rsid w:val="00466548"/>
    <w:rsid w:val="00466994"/>
    <w:rsid w:val="00467EFE"/>
    <w:rsid w:val="004772CC"/>
    <w:rsid w:val="0047774F"/>
    <w:rsid w:val="004804C7"/>
    <w:rsid w:val="00481429"/>
    <w:rsid w:val="00481813"/>
    <w:rsid w:val="004821F0"/>
    <w:rsid w:val="00484007"/>
    <w:rsid w:val="00484951"/>
    <w:rsid w:val="004851BA"/>
    <w:rsid w:val="00490B4C"/>
    <w:rsid w:val="00490D8D"/>
    <w:rsid w:val="00491A53"/>
    <w:rsid w:val="004920DC"/>
    <w:rsid w:val="00492346"/>
    <w:rsid w:val="0049253A"/>
    <w:rsid w:val="004942E7"/>
    <w:rsid w:val="00496482"/>
    <w:rsid w:val="00497268"/>
    <w:rsid w:val="004A031A"/>
    <w:rsid w:val="004A16A7"/>
    <w:rsid w:val="004A2650"/>
    <w:rsid w:val="004A284A"/>
    <w:rsid w:val="004A292C"/>
    <w:rsid w:val="004A2F72"/>
    <w:rsid w:val="004A5399"/>
    <w:rsid w:val="004A621F"/>
    <w:rsid w:val="004B0AC7"/>
    <w:rsid w:val="004B177B"/>
    <w:rsid w:val="004B213A"/>
    <w:rsid w:val="004B2CFA"/>
    <w:rsid w:val="004B379E"/>
    <w:rsid w:val="004B3DCE"/>
    <w:rsid w:val="004B3DFF"/>
    <w:rsid w:val="004B43AC"/>
    <w:rsid w:val="004B4847"/>
    <w:rsid w:val="004B5664"/>
    <w:rsid w:val="004B6459"/>
    <w:rsid w:val="004B7B7B"/>
    <w:rsid w:val="004B7D47"/>
    <w:rsid w:val="004C0973"/>
    <w:rsid w:val="004C471C"/>
    <w:rsid w:val="004C47BA"/>
    <w:rsid w:val="004C4913"/>
    <w:rsid w:val="004C4F70"/>
    <w:rsid w:val="004C74C5"/>
    <w:rsid w:val="004C7956"/>
    <w:rsid w:val="004D0E10"/>
    <w:rsid w:val="004D10D6"/>
    <w:rsid w:val="004D194A"/>
    <w:rsid w:val="004D1ED4"/>
    <w:rsid w:val="004D1EF6"/>
    <w:rsid w:val="004D229D"/>
    <w:rsid w:val="004D2795"/>
    <w:rsid w:val="004D3D73"/>
    <w:rsid w:val="004D4CA9"/>
    <w:rsid w:val="004D59DF"/>
    <w:rsid w:val="004D6F01"/>
    <w:rsid w:val="004D7BA9"/>
    <w:rsid w:val="004E06A4"/>
    <w:rsid w:val="004E100B"/>
    <w:rsid w:val="004E2C77"/>
    <w:rsid w:val="004E4784"/>
    <w:rsid w:val="004F0D05"/>
    <w:rsid w:val="004F1DAD"/>
    <w:rsid w:val="004F35C8"/>
    <w:rsid w:val="004F4A4F"/>
    <w:rsid w:val="004F61B6"/>
    <w:rsid w:val="00500507"/>
    <w:rsid w:val="005011CD"/>
    <w:rsid w:val="00501321"/>
    <w:rsid w:val="00502738"/>
    <w:rsid w:val="005037D3"/>
    <w:rsid w:val="0050388B"/>
    <w:rsid w:val="00503CA7"/>
    <w:rsid w:val="005044A3"/>
    <w:rsid w:val="00504D14"/>
    <w:rsid w:val="00506173"/>
    <w:rsid w:val="005066E4"/>
    <w:rsid w:val="00507070"/>
    <w:rsid w:val="00507D31"/>
    <w:rsid w:val="0051012A"/>
    <w:rsid w:val="00510DCE"/>
    <w:rsid w:val="0051125B"/>
    <w:rsid w:val="00511F2E"/>
    <w:rsid w:val="00512694"/>
    <w:rsid w:val="00514153"/>
    <w:rsid w:val="00514D4F"/>
    <w:rsid w:val="00515646"/>
    <w:rsid w:val="00517ECD"/>
    <w:rsid w:val="005201E1"/>
    <w:rsid w:val="00520820"/>
    <w:rsid w:val="005211A4"/>
    <w:rsid w:val="00521628"/>
    <w:rsid w:val="0052165D"/>
    <w:rsid w:val="0052188A"/>
    <w:rsid w:val="00522A2B"/>
    <w:rsid w:val="00522C49"/>
    <w:rsid w:val="00524093"/>
    <w:rsid w:val="005258CD"/>
    <w:rsid w:val="0052595C"/>
    <w:rsid w:val="0052727C"/>
    <w:rsid w:val="00530E99"/>
    <w:rsid w:val="0053471C"/>
    <w:rsid w:val="00534F6E"/>
    <w:rsid w:val="00535091"/>
    <w:rsid w:val="0053588D"/>
    <w:rsid w:val="005359C7"/>
    <w:rsid w:val="00535CAA"/>
    <w:rsid w:val="00536551"/>
    <w:rsid w:val="00536C31"/>
    <w:rsid w:val="00537AC5"/>
    <w:rsid w:val="00537D88"/>
    <w:rsid w:val="00537EF2"/>
    <w:rsid w:val="00542C63"/>
    <w:rsid w:val="00542E8B"/>
    <w:rsid w:val="00545284"/>
    <w:rsid w:val="00546525"/>
    <w:rsid w:val="00550750"/>
    <w:rsid w:val="005511CE"/>
    <w:rsid w:val="0055156D"/>
    <w:rsid w:val="00551AAA"/>
    <w:rsid w:val="00553ED4"/>
    <w:rsid w:val="005542AB"/>
    <w:rsid w:val="00554C0B"/>
    <w:rsid w:val="00555390"/>
    <w:rsid w:val="00555496"/>
    <w:rsid w:val="005554D0"/>
    <w:rsid w:val="00555D47"/>
    <w:rsid w:val="005560CC"/>
    <w:rsid w:val="00556583"/>
    <w:rsid w:val="0055658B"/>
    <w:rsid w:val="00561320"/>
    <w:rsid w:val="0056427A"/>
    <w:rsid w:val="0056449F"/>
    <w:rsid w:val="0056492C"/>
    <w:rsid w:val="00566432"/>
    <w:rsid w:val="00566C27"/>
    <w:rsid w:val="005723A0"/>
    <w:rsid w:val="00573C71"/>
    <w:rsid w:val="00574853"/>
    <w:rsid w:val="00574A66"/>
    <w:rsid w:val="0057658C"/>
    <w:rsid w:val="0057776B"/>
    <w:rsid w:val="00577A68"/>
    <w:rsid w:val="00577F18"/>
    <w:rsid w:val="00580C28"/>
    <w:rsid w:val="00581AF3"/>
    <w:rsid w:val="00581FA0"/>
    <w:rsid w:val="00583196"/>
    <w:rsid w:val="00583B0D"/>
    <w:rsid w:val="00584359"/>
    <w:rsid w:val="005851AD"/>
    <w:rsid w:val="00585551"/>
    <w:rsid w:val="00585E4F"/>
    <w:rsid w:val="00585F32"/>
    <w:rsid w:val="0058768F"/>
    <w:rsid w:val="005925A0"/>
    <w:rsid w:val="005925D3"/>
    <w:rsid w:val="00592F9B"/>
    <w:rsid w:val="00592FE5"/>
    <w:rsid w:val="00593843"/>
    <w:rsid w:val="005939C8"/>
    <w:rsid w:val="00594E37"/>
    <w:rsid w:val="00595445"/>
    <w:rsid w:val="00595A06"/>
    <w:rsid w:val="00595C66"/>
    <w:rsid w:val="0059654D"/>
    <w:rsid w:val="00597224"/>
    <w:rsid w:val="0059728E"/>
    <w:rsid w:val="005A3EB6"/>
    <w:rsid w:val="005A4B89"/>
    <w:rsid w:val="005B0ED9"/>
    <w:rsid w:val="005B175F"/>
    <w:rsid w:val="005B2C95"/>
    <w:rsid w:val="005B2E5A"/>
    <w:rsid w:val="005B343A"/>
    <w:rsid w:val="005B3C4C"/>
    <w:rsid w:val="005B4EFD"/>
    <w:rsid w:val="005B5312"/>
    <w:rsid w:val="005B5822"/>
    <w:rsid w:val="005B5A4E"/>
    <w:rsid w:val="005B5D0E"/>
    <w:rsid w:val="005B5D86"/>
    <w:rsid w:val="005B6927"/>
    <w:rsid w:val="005B6FBE"/>
    <w:rsid w:val="005C0F5A"/>
    <w:rsid w:val="005C32AC"/>
    <w:rsid w:val="005C4666"/>
    <w:rsid w:val="005C468A"/>
    <w:rsid w:val="005C4F0C"/>
    <w:rsid w:val="005C5113"/>
    <w:rsid w:val="005C59F8"/>
    <w:rsid w:val="005C6EE7"/>
    <w:rsid w:val="005D18FE"/>
    <w:rsid w:val="005D1CE0"/>
    <w:rsid w:val="005D22D0"/>
    <w:rsid w:val="005D2502"/>
    <w:rsid w:val="005D2F93"/>
    <w:rsid w:val="005D3CAE"/>
    <w:rsid w:val="005D409D"/>
    <w:rsid w:val="005D4922"/>
    <w:rsid w:val="005D6A5A"/>
    <w:rsid w:val="005D6E4A"/>
    <w:rsid w:val="005D70EF"/>
    <w:rsid w:val="005D74A3"/>
    <w:rsid w:val="005D7A69"/>
    <w:rsid w:val="005D7B81"/>
    <w:rsid w:val="005E0625"/>
    <w:rsid w:val="005E0943"/>
    <w:rsid w:val="005E1844"/>
    <w:rsid w:val="005E1CB4"/>
    <w:rsid w:val="005E2041"/>
    <w:rsid w:val="005E2468"/>
    <w:rsid w:val="005E2E6F"/>
    <w:rsid w:val="005E6FB3"/>
    <w:rsid w:val="005F027F"/>
    <w:rsid w:val="005F0C11"/>
    <w:rsid w:val="005F1207"/>
    <w:rsid w:val="005F2392"/>
    <w:rsid w:val="005F2C8B"/>
    <w:rsid w:val="005F2E09"/>
    <w:rsid w:val="005F40BD"/>
    <w:rsid w:val="005F4D3C"/>
    <w:rsid w:val="005F610C"/>
    <w:rsid w:val="005F63F7"/>
    <w:rsid w:val="005F655F"/>
    <w:rsid w:val="005F67E8"/>
    <w:rsid w:val="005F7A4E"/>
    <w:rsid w:val="006005DF"/>
    <w:rsid w:val="00601423"/>
    <w:rsid w:val="006021AF"/>
    <w:rsid w:val="006022C8"/>
    <w:rsid w:val="0060359A"/>
    <w:rsid w:val="0060437F"/>
    <w:rsid w:val="00605592"/>
    <w:rsid w:val="00605D0B"/>
    <w:rsid w:val="0060757D"/>
    <w:rsid w:val="00610043"/>
    <w:rsid w:val="00610F1C"/>
    <w:rsid w:val="0061130C"/>
    <w:rsid w:val="00611384"/>
    <w:rsid w:val="0061213D"/>
    <w:rsid w:val="00613193"/>
    <w:rsid w:val="00613472"/>
    <w:rsid w:val="00616453"/>
    <w:rsid w:val="00617A69"/>
    <w:rsid w:val="00617AD6"/>
    <w:rsid w:val="00621417"/>
    <w:rsid w:val="0062228D"/>
    <w:rsid w:val="0062293C"/>
    <w:rsid w:val="00623215"/>
    <w:rsid w:val="00624E56"/>
    <w:rsid w:val="0062579A"/>
    <w:rsid w:val="00626151"/>
    <w:rsid w:val="00626626"/>
    <w:rsid w:val="00627ED3"/>
    <w:rsid w:val="00630362"/>
    <w:rsid w:val="00632001"/>
    <w:rsid w:val="006340A3"/>
    <w:rsid w:val="00634503"/>
    <w:rsid w:val="00634AEB"/>
    <w:rsid w:val="0063637C"/>
    <w:rsid w:val="00637191"/>
    <w:rsid w:val="006376C5"/>
    <w:rsid w:val="00640EBE"/>
    <w:rsid w:val="00641574"/>
    <w:rsid w:val="00642690"/>
    <w:rsid w:val="00642DF5"/>
    <w:rsid w:val="0064370E"/>
    <w:rsid w:val="00643ACB"/>
    <w:rsid w:val="00650353"/>
    <w:rsid w:val="006505F8"/>
    <w:rsid w:val="00651F0C"/>
    <w:rsid w:val="00652EA6"/>
    <w:rsid w:val="00655B27"/>
    <w:rsid w:val="006562A9"/>
    <w:rsid w:val="00656EE1"/>
    <w:rsid w:val="00657EBB"/>
    <w:rsid w:val="00657F8F"/>
    <w:rsid w:val="0066108A"/>
    <w:rsid w:val="006614EC"/>
    <w:rsid w:val="00661519"/>
    <w:rsid w:val="00661827"/>
    <w:rsid w:val="0066272C"/>
    <w:rsid w:val="00662B7C"/>
    <w:rsid w:val="00663448"/>
    <w:rsid w:val="00663598"/>
    <w:rsid w:val="006638DF"/>
    <w:rsid w:val="00664326"/>
    <w:rsid w:val="006647AE"/>
    <w:rsid w:val="006648A6"/>
    <w:rsid w:val="006661F7"/>
    <w:rsid w:val="00666380"/>
    <w:rsid w:val="00667622"/>
    <w:rsid w:val="0066774A"/>
    <w:rsid w:val="00671328"/>
    <w:rsid w:val="006719CB"/>
    <w:rsid w:val="00673B02"/>
    <w:rsid w:val="00673B45"/>
    <w:rsid w:val="00674ED8"/>
    <w:rsid w:val="00675929"/>
    <w:rsid w:val="00675AF4"/>
    <w:rsid w:val="00676523"/>
    <w:rsid w:val="00681C7E"/>
    <w:rsid w:val="00681D4D"/>
    <w:rsid w:val="006842D8"/>
    <w:rsid w:val="00685804"/>
    <w:rsid w:val="00685AC1"/>
    <w:rsid w:val="00686F86"/>
    <w:rsid w:val="006910DA"/>
    <w:rsid w:val="0069132D"/>
    <w:rsid w:val="006918F5"/>
    <w:rsid w:val="006934B7"/>
    <w:rsid w:val="00693586"/>
    <w:rsid w:val="0069513A"/>
    <w:rsid w:val="0069519D"/>
    <w:rsid w:val="006958DE"/>
    <w:rsid w:val="00695EAA"/>
    <w:rsid w:val="00697405"/>
    <w:rsid w:val="006A0495"/>
    <w:rsid w:val="006A07E3"/>
    <w:rsid w:val="006A0ADE"/>
    <w:rsid w:val="006A10AE"/>
    <w:rsid w:val="006A12C7"/>
    <w:rsid w:val="006A1DDE"/>
    <w:rsid w:val="006A1FED"/>
    <w:rsid w:val="006A3390"/>
    <w:rsid w:val="006A4F2A"/>
    <w:rsid w:val="006A51A8"/>
    <w:rsid w:val="006A564E"/>
    <w:rsid w:val="006A565A"/>
    <w:rsid w:val="006A5E2F"/>
    <w:rsid w:val="006A6DA3"/>
    <w:rsid w:val="006B1B51"/>
    <w:rsid w:val="006B2E11"/>
    <w:rsid w:val="006B3C62"/>
    <w:rsid w:val="006B3D40"/>
    <w:rsid w:val="006B4215"/>
    <w:rsid w:val="006B52CC"/>
    <w:rsid w:val="006B534D"/>
    <w:rsid w:val="006B68D8"/>
    <w:rsid w:val="006B727B"/>
    <w:rsid w:val="006B7DA6"/>
    <w:rsid w:val="006B7E3D"/>
    <w:rsid w:val="006C052A"/>
    <w:rsid w:val="006C07D8"/>
    <w:rsid w:val="006C14B6"/>
    <w:rsid w:val="006C25EE"/>
    <w:rsid w:val="006C3593"/>
    <w:rsid w:val="006C3609"/>
    <w:rsid w:val="006C3A79"/>
    <w:rsid w:val="006C5399"/>
    <w:rsid w:val="006C58F4"/>
    <w:rsid w:val="006C5DB7"/>
    <w:rsid w:val="006C6F44"/>
    <w:rsid w:val="006C76D3"/>
    <w:rsid w:val="006C7731"/>
    <w:rsid w:val="006D07FE"/>
    <w:rsid w:val="006D0B83"/>
    <w:rsid w:val="006D18BC"/>
    <w:rsid w:val="006D1B2A"/>
    <w:rsid w:val="006D2D3D"/>
    <w:rsid w:val="006D37E0"/>
    <w:rsid w:val="006D4672"/>
    <w:rsid w:val="006D58EB"/>
    <w:rsid w:val="006D78F3"/>
    <w:rsid w:val="006D79C6"/>
    <w:rsid w:val="006E0266"/>
    <w:rsid w:val="006E2F4D"/>
    <w:rsid w:val="006E307F"/>
    <w:rsid w:val="006E342C"/>
    <w:rsid w:val="006E522E"/>
    <w:rsid w:val="006E66D5"/>
    <w:rsid w:val="006F16C4"/>
    <w:rsid w:val="006F3EEA"/>
    <w:rsid w:val="006F477E"/>
    <w:rsid w:val="006F48D9"/>
    <w:rsid w:val="006F7D07"/>
    <w:rsid w:val="00701EA3"/>
    <w:rsid w:val="007024A2"/>
    <w:rsid w:val="00703176"/>
    <w:rsid w:val="007036F7"/>
    <w:rsid w:val="007042EC"/>
    <w:rsid w:val="00706663"/>
    <w:rsid w:val="00706950"/>
    <w:rsid w:val="00707DD6"/>
    <w:rsid w:val="007105F2"/>
    <w:rsid w:val="00710F20"/>
    <w:rsid w:val="00710F39"/>
    <w:rsid w:val="00713FBF"/>
    <w:rsid w:val="00715DDE"/>
    <w:rsid w:val="00716726"/>
    <w:rsid w:val="00716D6A"/>
    <w:rsid w:val="00717FE3"/>
    <w:rsid w:val="00720206"/>
    <w:rsid w:val="007214AA"/>
    <w:rsid w:val="0072150E"/>
    <w:rsid w:val="00721B73"/>
    <w:rsid w:val="00722F4A"/>
    <w:rsid w:val="007240C1"/>
    <w:rsid w:val="00724D62"/>
    <w:rsid w:val="00727A52"/>
    <w:rsid w:val="00730B75"/>
    <w:rsid w:val="00730C58"/>
    <w:rsid w:val="00730FA8"/>
    <w:rsid w:val="00732398"/>
    <w:rsid w:val="00732F1D"/>
    <w:rsid w:val="00732FA5"/>
    <w:rsid w:val="0073308C"/>
    <w:rsid w:val="0073372A"/>
    <w:rsid w:val="00733E01"/>
    <w:rsid w:val="00734331"/>
    <w:rsid w:val="00734D40"/>
    <w:rsid w:val="00735607"/>
    <w:rsid w:val="00735EBA"/>
    <w:rsid w:val="00736C7E"/>
    <w:rsid w:val="00737522"/>
    <w:rsid w:val="00742D4D"/>
    <w:rsid w:val="007438B3"/>
    <w:rsid w:val="00743D89"/>
    <w:rsid w:val="00744278"/>
    <w:rsid w:val="00745C11"/>
    <w:rsid w:val="0075015F"/>
    <w:rsid w:val="00752957"/>
    <w:rsid w:val="00752D8E"/>
    <w:rsid w:val="00752FA7"/>
    <w:rsid w:val="00755B3A"/>
    <w:rsid w:val="00755BF8"/>
    <w:rsid w:val="00755EAA"/>
    <w:rsid w:val="00756387"/>
    <w:rsid w:val="0075650E"/>
    <w:rsid w:val="007568B6"/>
    <w:rsid w:val="00756D6C"/>
    <w:rsid w:val="007577A1"/>
    <w:rsid w:val="007620EB"/>
    <w:rsid w:val="00762677"/>
    <w:rsid w:val="0076269E"/>
    <w:rsid w:val="0076399D"/>
    <w:rsid w:val="00763E1B"/>
    <w:rsid w:val="00763F0B"/>
    <w:rsid w:val="00765BAD"/>
    <w:rsid w:val="00765F1F"/>
    <w:rsid w:val="0076625A"/>
    <w:rsid w:val="00767F9B"/>
    <w:rsid w:val="007709BF"/>
    <w:rsid w:val="00770D75"/>
    <w:rsid w:val="00771C11"/>
    <w:rsid w:val="0077457E"/>
    <w:rsid w:val="0077479A"/>
    <w:rsid w:val="00775010"/>
    <w:rsid w:val="007762E1"/>
    <w:rsid w:val="00777A1D"/>
    <w:rsid w:val="00780A74"/>
    <w:rsid w:val="007829C6"/>
    <w:rsid w:val="0078306D"/>
    <w:rsid w:val="0078530F"/>
    <w:rsid w:val="00785C11"/>
    <w:rsid w:val="00786ACA"/>
    <w:rsid w:val="00786BAA"/>
    <w:rsid w:val="00786D48"/>
    <w:rsid w:val="007903DA"/>
    <w:rsid w:val="00790519"/>
    <w:rsid w:val="00790D67"/>
    <w:rsid w:val="0079276B"/>
    <w:rsid w:val="00792798"/>
    <w:rsid w:val="00792E5D"/>
    <w:rsid w:val="007937F4"/>
    <w:rsid w:val="00794A5C"/>
    <w:rsid w:val="00796E07"/>
    <w:rsid w:val="007A03EF"/>
    <w:rsid w:val="007A07AC"/>
    <w:rsid w:val="007A2A37"/>
    <w:rsid w:val="007A3709"/>
    <w:rsid w:val="007A54D9"/>
    <w:rsid w:val="007A6544"/>
    <w:rsid w:val="007A6C03"/>
    <w:rsid w:val="007A6D65"/>
    <w:rsid w:val="007A7405"/>
    <w:rsid w:val="007A7CFC"/>
    <w:rsid w:val="007A7D5F"/>
    <w:rsid w:val="007B16C5"/>
    <w:rsid w:val="007B26C0"/>
    <w:rsid w:val="007B2D03"/>
    <w:rsid w:val="007B3119"/>
    <w:rsid w:val="007B3211"/>
    <w:rsid w:val="007B5817"/>
    <w:rsid w:val="007B59C1"/>
    <w:rsid w:val="007B64A4"/>
    <w:rsid w:val="007B6799"/>
    <w:rsid w:val="007C0AD6"/>
    <w:rsid w:val="007C11CA"/>
    <w:rsid w:val="007C16B9"/>
    <w:rsid w:val="007C2B5F"/>
    <w:rsid w:val="007C4342"/>
    <w:rsid w:val="007C4A89"/>
    <w:rsid w:val="007C5903"/>
    <w:rsid w:val="007C611B"/>
    <w:rsid w:val="007C61ED"/>
    <w:rsid w:val="007D0428"/>
    <w:rsid w:val="007D0C09"/>
    <w:rsid w:val="007D3783"/>
    <w:rsid w:val="007D397F"/>
    <w:rsid w:val="007D4A54"/>
    <w:rsid w:val="007D53E0"/>
    <w:rsid w:val="007D59E3"/>
    <w:rsid w:val="007D63D1"/>
    <w:rsid w:val="007D662F"/>
    <w:rsid w:val="007D7FD4"/>
    <w:rsid w:val="007E128B"/>
    <w:rsid w:val="007E1CC2"/>
    <w:rsid w:val="007E37BD"/>
    <w:rsid w:val="007E3B47"/>
    <w:rsid w:val="007E4625"/>
    <w:rsid w:val="007E5D95"/>
    <w:rsid w:val="007E70EC"/>
    <w:rsid w:val="007E73C6"/>
    <w:rsid w:val="007F06B9"/>
    <w:rsid w:val="007F0E47"/>
    <w:rsid w:val="007F1536"/>
    <w:rsid w:val="007F1B54"/>
    <w:rsid w:val="007F1C8E"/>
    <w:rsid w:val="007F229A"/>
    <w:rsid w:val="007F31A8"/>
    <w:rsid w:val="007F35D2"/>
    <w:rsid w:val="007F3829"/>
    <w:rsid w:val="007F453B"/>
    <w:rsid w:val="007F50F3"/>
    <w:rsid w:val="007F5538"/>
    <w:rsid w:val="007F575B"/>
    <w:rsid w:val="007F5987"/>
    <w:rsid w:val="007F71B1"/>
    <w:rsid w:val="007F741F"/>
    <w:rsid w:val="00801145"/>
    <w:rsid w:val="0080122B"/>
    <w:rsid w:val="00801507"/>
    <w:rsid w:val="008022D4"/>
    <w:rsid w:val="008022FA"/>
    <w:rsid w:val="0080338D"/>
    <w:rsid w:val="00805F02"/>
    <w:rsid w:val="00806EA9"/>
    <w:rsid w:val="008079AC"/>
    <w:rsid w:val="00810E1F"/>
    <w:rsid w:val="00811405"/>
    <w:rsid w:val="008120BE"/>
    <w:rsid w:val="00812AFB"/>
    <w:rsid w:val="00812E00"/>
    <w:rsid w:val="00812E39"/>
    <w:rsid w:val="008134CD"/>
    <w:rsid w:val="00813A74"/>
    <w:rsid w:val="00813B3D"/>
    <w:rsid w:val="00815C29"/>
    <w:rsid w:val="00817515"/>
    <w:rsid w:val="00817873"/>
    <w:rsid w:val="00820BCA"/>
    <w:rsid w:val="00821052"/>
    <w:rsid w:val="008222BE"/>
    <w:rsid w:val="0082254F"/>
    <w:rsid w:val="00823392"/>
    <w:rsid w:val="008249B2"/>
    <w:rsid w:val="00824B00"/>
    <w:rsid w:val="00824E65"/>
    <w:rsid w:val="00825833"/>
    <w:rsid w:val="008261C6"/>
    <w:rsid w:val="00826B26"/>
    <w:rsid w:val="008271D8"/>
    <w:rsid w:val="00830979"/>
    <w:rsid w:val="00831CCD"/>
    <w:rsid w:val="00833BEB"/>
    <w:rsid w:val="00834692"/>
    <w:rsid w:val="00835245"/>
    <w:rsid w:val="008352B7"/>
    <w:rsid w:val="008354DF"/>
    <w:rsid w:val="0083595E"/>
    <w:rsid w:val="0084015A"/>
    <w:rsid w:val="00840D03"/>
    <w:rsid w:val="008414C3"/>
    <w:rsid w:val="008418A6"/>
    <w:rsid w:val="008426C3"/>
    <w:rsid w:val="00843271"/>
    <w:rsid w:val="008439DD"/>
    <w:rsid w:val="008453AD"/>
    <w:rsid w:val="00845544"/>
    <w:rsid w:val="0084581B"/>
    <w:rsid w:val="00845C93"/>
    <w:rsid w:val="00845CED"/>
    <w:rsid w:val="0084640E"/>
    <w:rsid w:val="00847852"/>
    <w:rsid w:val="008479B8"/>
    <w:rsid w:val="00851598"/>
    <w:rsid w:val="0085320E"/>
    <w:rsid w:val="00853878"/>
    <w:rsid w:val="00853904"/>
    <w:rsid w:val="00854083"/>
    <w:rsid w:val="00854920"/>
    <w:rsid w:val="008552E3"/>
    <w:rsid w:val="00856268"/>
    <w:rsid w:val="00856601"/>
    <w:rsid w:val="00856FBF"/>
    <w:rsid w:val="00857234"/>
    <w:rsid w:val="008573D3"/>
    <w:rsid w:val="00857F27"/>
    <w:rsid w:val="00861E13"/>
    <w:rsid w:val="0086268A"/>
    <w:rsid w:val="00862B80"/>
    <w:rsid w:val="00863FF6"/>
    <w:rsid w:val="00864640"/>
    <w:rsid w:val="00864F87"/>
    <w:rsid w:val="008659FB"/>
    <w:rsid w:val="008660B2"/>
    <w:rsid w:val="00866CD7"/>
    <w:rsid w:val="0087021C"/>
    <w:rsid w:val="0087032E"/>
    <w:rsid w:val="0087249D"/>
    <w:rsid w:val="0087330E"/>
    <w:rsid w:val="00873B34"/>
    <w:rsid w:val="00874EEA"/>
    <w:rsid w:val="00875024"/>
    <w:rsid w:val="00875D47"/>
    <w:rsid w:val="00877019"/>
    <w:rsid w:val="00877973"/>
    <w:rsid w:val="00880029"/>
    <w:rsid w:val="008809F4"/>
    <w:rsid w:val="00882468"/>
    <w:rsid w:val="00882712"/>
    <w:rsid w:val="00882AD6"/>
    <w:rsid w:val="00883183"/>
    <w:rsid w:val="00883445"/>
    <w:rsid w:val="00884601"/>
    <w:rsid w:val="00884EDB"/>
    <w:rsid w:val="00885B4E"/>
    <w:rsid w:val="00886BF0"/>
    <w:rsid w:val="00890449"/>
    <w:rsid w:val="00891739"/>
    <w:rsid w:val="00891C33"/>
    <w:rsid w:val="0089234D"/>
    <w:rsid w:val="008924E7"/>
    <w:rsid w:val="0089358F"/>
    <w:rsid w:val="0089385B"/>
    <w:rsid w:val="00893C5C"/>
    <w:rsid w:val="00893E17"/>
    <w:rsid w:val="00895BA3"/>
    <w:rsid w:val="00897066"/>
    <w:rsid w:val="008977FA"/>
    <w:rsid w:val="008979C1"/>
    <w:rsid w:val="008A050C"/>
    <w:rsid w:val="008A117E"/>
    <w:rsid w:val="008A2270"/>
    <w:rsid w:val="008A3B8C"/>
    <w:rsid w:val="008A3E37"/>
    <w:rsid w:val="008A4EED"/>
    <w:rsid w:val="008A7DCE"/>
    <w:rsid w:val="008B05D0"/>
    <w:rsid w:val="008B0CBD"/>
    <w:rsid w:val="008B134D"/>
    <w:rsid w:val="008B1799"/>
    <w:rsid w:val="008B19BE"/>
    <w:rsid w:val="008B1B20"/>
    <w:rsid w:val="008B1EDC"/>
    <w:rsid w:val="008B3A74"/>
    <w:rsid w:val="008B3AB4"/>
    <w:rsid w:val="008B5473"/>
    <w:rsid w:val="008B72E7"/>
    <w:rsid w:val="008B7612"/>
    <w:rsid w:val="008B76C0"/>
    <w:rsid w:val="008C23CF"/>
    <w:rsid w:val="008C4983"/>
    <w:rsid w:val="008C4C3D"/>
    <w:rsid w:val="008C60FE"/>
    <w:rsid w:val="008C6822"/>
    <w:rsid w:val="008C6CE3"/>
    <w:rsid w:val="008C7A74"/>
    <w:rsid w:val="008D0295"/>
    <w:rsid w:val="008D12AD"/>
    <w:rsid w:val="008D1706"/>
    <w:rsid w:val="008D1AC6"/>
    <w:rsid w:val="008D32CA"/>
    <w:rsid w:val="008D5614"/>
    <w:rsid w:val="008D5899"/>
    <w:rsid w:val="008E0BDF"/>
    <w:rsid w:val="008E0BE4"/>
    <w:rsid w:val="008E312D"/>
    <w:rsid w:val="008E3662"/>
    <w:rsid w:val="008E4F89"/>
    <w:rsid w:val="008E68C7"/>
    <w:rsid w:val="008E7DA3"/>
    <w:rsid w:val="008F0979"/>
    <w:rsid w:val="008F099C"/>
    <w:rsid w:val="008F2112"/>
    <w:rsid w:val="008F3198"/>
    <w:rsid w:val="008F4129"/>
    <w:rsid w:val="008F5A96"/>
    <w:rsid w:val="008F5B9D"/>
    <w:rsid w:val="008F6C68"/>
    <w:rsid w:val="008F7518"/>
    <w:rsid w:val="00900ADD"/>
    <w:rsid w:val="00901807"/>
    <w:rsid w:val="009022C3"/>
    <w:rsid w:val="00902A52"/>
    <w:rsid w:val="009033F4"/>
    <w:rsid w:val="009057C5"/>
    <w:rsid w:val="00906207"/>
    <w:rsid w:val="009065B2"/>
    <w:rsid w:val="009107A7"/>
    <w:rsid w:val="00912098"/>
    <w:rsid w:val="00912395"/>
    <w:rsid w:val="00914433"/>
    <w:rsid w:val="00915E40"/>
    <w:rsid w:val="00921643"/>
    <w:rsid w:val="009229E5"/>
    <w:rsid w:val="00922F98"/>
    <w:rsid w:val="009236D8"/>
    <w:rsid w:val="00924D4E"/>
    <w:rsid w:val="00925E78"/>
    <w:rsid w:val="0092651E"/>
    <w:rsid w:val="009265A9"/>
    <w:rsid w:val="00927E5C"/>
    <w:rsid w:val="00930078"/>
    <w:rsid w:val="00930D6A"/>
    <w:rsid w:val="009352F1"/>
    <w:rsid w:val="0093667F"/>
    <w:rsid w:val="009368F8"/>
    <w:rsid w:val="0093694D"/>
    <w:rsid w:val="009369A1"/>
    <w:rsid w:val="00937A9A"/>
    <w:rsid w:val="009403FB"/>
    <w:rsid w:val="00941872"/>
    <w:rsid w:val="00942150"/>
    <w:rsid w:val="009421F3"/>
    <w:rsid w:val="00942207"/>
    <w:rsid w:val="00942AD7"/>
    <w:rsid w:val="00943E43"/>
    <w:rsid w:val="00944796"/>
    <w:rsid w:val="00945B6A"/>
    <w:rsid w:val="00945E64"/>
    <w:rsid w:val="00946840"/>
    <w:rsid w:val="00947221"/>
    <w:rsid w:val="00952769"/>
    <w:rsid w:val="00952F16"/>
    <w:rsid w:val="00953F0A"/>
    <w:rsid w:val="00955C7A"/>
    <w:rsid w:val="00961173"/>
    <w:rsid w:val="00962E16"/>
    <w:rsid w:val="0096376B"/>
    <w:rsid w:val="009679ED"/>
    <w:rsid w:val="00967C48"/>
    <w:rsid w:val="009705B1"/>
    <w:rsid w:val="00970EE9"/>
    <w:rsid w:val="0097209C"/>
    <w:rsid w:val="00972F5D"/>
    <w:rsid w:val="009732D6"/>
    <w:rsid w:val="00973587"/>
    <w:rsid w:val="00974471"/>
    <w:rsid w:val="009749F4"/>
    <w:rsid w:val="00976568"/>
    <w:rsid w:val="009800AF"/>
    <w:rsid w:val="00981295"/>
    <w:rsid w:val="0098163F"/>
    <w:rsid w:val="009843F9"/>
    <w:rsid w:val="00984D08"/>
    <w:rsid w:val="0098548C"/>
    <w:rsid w:val="00986C43"/>
    <w:rsid w:val="00987017"/>
    <w:rsid w:val="00987A40"/>
    <w:rsid w:val="00987FCF"/>
    <w:rsid w:val="0099109C"/>
    <w:rsid w:val="00991BCA"/>
    <w:rsid w:val="00991D33"/>
    <w:rsid w:val="00992496"/>
    <w:rsid w:val="009925D3"/>
    <w:rsid w:val="00992709"/>
    <w:rsid w:val="00992C7B"/>
    <w:rsid w:val="009943DB"/>
    <w:rsid w:val="00994601"/>
    <w:rsid w:val="00994BAB"/>
    <w:rsid w:val="0099507D"/>
    <w:rsid w:val="00997D01"/>
    <w:rsid w:val="009A5053"/>
    <w:rsid w:val="009A574D"/>
    <w:rsid w:val="009A5CB1"/>
    <w:rsid w:val="009A6FA2"/>
    <w:rsid w:val="009A7642"/>
    <w:rsid w:val="009B1720"/>
    <w:rsid w:val="009B4004"/>
    <w:rsid w:val="009B459F"/>
    <w:rsid w:val="009C1489"/>
    <w:rsid w:val="009C16B5"/>
    <w:rsid w:val="009C3DE9"/>
    <w:rsid w:val="009C4465"/>
    <w:rsid w:val="009C459E"/>
    <w:rsid w:val="009C5781"/>
    <w:rsid w:val="009C57E5"/>
    <w:rsid w:val="009C645A"/>
    <w:rsid w:val="009C7288"/>
    <w:rsid w:val="009D08BF"/>
    <w:rsid w:val="009D18D0"/>
    <w:rsid w:val="009D20AB"/>
    <w:rsid w:val="009D30BC"/>
    <w:rsid w:val="009D41D8"/>
    <w:rsid w:val="009D4894"/>
    <w:rsid w:val="009D4B0D"/>
    <w:rsid w:val="009D5B22"/>
    <w:rsid w:val="009D6AF4"/>
    <w:rsid w:val="009E0826"/>
    <w:rsid w:val="009E0BA1"/>
    <w:rsid w:val="009E0CCF"/>
    <w:rsid w:val="009E1AFF"/>
    <w:rsid w:val="009E3352"/>
    <w:rsid w:val="009E4365"/>
    <w:rsid w:val="009E60E4"/>
    <w:rsid w:val="009E689A"/>
    <w:rsid w:val="009E7D5A"/>
    <w:rsid w:val="009F0326"/>
    <w:rsid w:val="009F139E"/>
    <w:rsid w:val="009F1AE1"/>
    <w:rsid w:val="009F2EEA"/>
    <w:rsid w:val="009F3194"/>
    <w:rsid w:val="00A006DD"/>
    <w:rsid w:val="00A0093B"/>
    <w:rsid w:val="00A00B30"/>
    <w:rsid w:val="00A011E7"/>
    <w:rsid w:val="00A0153B"/>
    <w:rsid w:val="00A03CF6"/>
    <w:rsid w:val="00A03F9C"/>
    <w:rsid w:val="00A04A07"/>
    <w:rsid w:val="00A05DE0"/>
    <w:rsid w:val="00A060A6"/>
    <w:rsid w:val="00A10181"/>
    <w:rsid w:val="00A10FC8"/>
    <w:rsid w:val="00A11833"/>
    <w:rsid w:val="00A12461"/>
    <w:rsid w:val="00A13CDB"/>
    <w:rsid w:val="00A1455A"/>
    <w:rsid w:val="00A15467"/>
    <w:rsid w:val="00A15DE6"/>
    <w:rsid w:val="00A1693A"/>
    <w:rsid w:val="00A16B02"/>
    <w:rsid w:val="00A17EB3"/>
    <w:rsid w:val="00A207A0"/>
    <w:rsid w:val="00A212E2"/>
    <w:rsid w:val="00A23E6B"/>
    <w:rsid w:val="00A243E8"/>
    <w:rsid w:val="00A24487"/>
    <w:rsid w:val="00A2556D"/>
    <w:rsid w:val="00A26148"/>
    <w:rsid w:val="00A30B75"/>
    <w:rsid w:val="00A3236B"/>
    <w:rsid w:val="00A33BAE"/>
    <w:rsid w:val="00A33D62"/>
    <w:rsid w:val="00A35498"/>
    <w:rsid w:val="00A354C4"/>
    <w:rsid w:val="00A363E0"/>
    <w:rsid w:val="00A36582"/>
    <w:rsid w:val="00A37BEF"/>
    <w:rsid w:val="00A37EEC"/>
    <w:rsid w:val="00A40340"/>
    <w:rsid w:val="00A4176E"/>
    <w:rsid w:val="00A430BB"/>
    <w:rsid w:val="00A4437F"/>
    <w:rsid w:val="00A443DB"/>
    <w:rsid w:val="00A446A1"/>
    <w:rsid w:val="00A449BB"/>
    <w:rsid w:val="00A45A44"/>
    <w:rsid w:val="00A45A51"/>
    <w:rsid w:val="00A45AC9"/>
    <w:rsid w:val="00A45B18"/>
    <w:rsid w:val="00A45F20"/>
    <w:rsid w:val="00A46C96"/>
    <w:rsid w:val="00A525C7"/>
    <w:rsid w:val="00A52E7B"/>
    <w:rsid w:val="00A546B6"/>
    <w:rsid w:val="00A55945"/>
    <w:rsid w:val="00A56730"/>
    <w:rsid w:val="00A56D91"/>
    <w:rsid w:val="00A5720C"/>
    <w:rsid w:val="00A61F28"/>
    <w:rsid w:val="00A62055"/>
    <w:rsid w:val="00A62F19"/>
    <w:rsid w:val="00A6418F"/>
    <w:rsid w:val="00A643B7"/>
    <w:rsid w:val="00A6458B"/>
    <w:rsid w:val="00A6479C"/>
    <w:rsid w:val="00A65718"/>
    <w:rsid w:val="00A664D0"/>
    <w:rsid w:val="00A67988"/>
    <w:rsid w:val="00A67C06"/>
    <w:rsid w:val="00A7124F"/>
    <w:rsid w:val="00A7168B"/>
    <w:rsid w:val="00A72016"/>
    <w:rsid w:val="00A72134"/>
    <w:rsid w:val="00A72AFB"/>
    <w:rsid w:val="00A7311B"/>
    <w:rsid w:val="00A73420"/>
    <w:rsid w:val="00A73702"/>
    <w:rsid w:val="00A752FB"/>
    <w:rsid w:val="00A7576F"/>
    <w:rsid w:val="00A75B1B"/>
    <w:rsid w:val="00A7648A"/>
    <w:rsid w:val="00A7682C"/>
    <w:rsid w:val="00A81A03"/>
    <w:rsid w:val="00A81BE7"/>
    <w:rsid w:val="00A8227E"/>
    <w:rsid w:val="00A8236F"/>
    <w:rsid w:val="00A824C5"/>
    <w:rsid w:val="00A82C32"/>
    <w:rsid w:val="00A82C4C"/>
    <w:rsid w:val="00A82F46"/>
    <w:rsid w:val="00A836B2"/>
    <w:rsid w:val="00A83BB6"/>
    <w:rsid w:val="00A83DA8"/>
    <w:rsid w:val="00A84225"/>
    <w:rsid w:val="00A85162"/>
    <w:rsid w:val="00A91A7E"/>
    <w:rsid w:val="00A92594"/>
    <w:rsid w:val="00A93058"/>
    <w:rsid w:val="00A94234"/>
    <w:rsid w:val="00A94427"/>
    <w:rsid w:val="00A96226"/>
    <w:rsid w:val="00AA033C"/>
    <w:rsid w:val="00AA0CBC"/>
    <w:rsid w:val="00AA364B"/>
    <w:rsid w:val="00AA599D"/>
    <w:rsid w:val="00AA6D84"/>
    <w:rsid w:val="00AA6E6A"/>
    <w:rsid w:val="00AB06EC"/>
    <w:rsid w:val="00AB1180"/>
    <w:rsid w:val="00AB142D"/>
    <w:rsid w:val="00AB2A3C"/>
    <w:rsid w:val="00AB38B1"/>
    <w:rsid w:val="00AB4FFD"/>
    <w:rsid w:val="00AB61AF"/>
    <w:rsid w:val="00AB67AA"/>
    <w:rsid w:val="00AB7348"/>
    <w:rsid w:val="00AC00DA"/>
    <w:rsid w:val="00AC01B2"/>
    <w:rsid w:val="00AC0D70"/>
    <w:rsid w:val="00AC1194"/>
    <w:rsid w:val="00AC38FA"/>
    <w:rsid w:val="00AC5BBC"/>
    <w:rsid w:val="00AC746D"/>
    <w:rsid w:val="00AC7CFC"/>
    <w:rsid w:val="00AD0B28"/>
    <w:rsid w:val="00AD1B7B"/>
    <w:rsid w:val="00AD1B8D"/>
    <w:rsid w:val="00AD5152"/>
    <w:rsid w:val="00AD677C"/>
    <w:rsid w:val="00AD6E52"/>
    <w:rsid w:val="00AD7759"/>
    <w:rsid w:val="00AE03D4"/>
    <w:rsid w:val="00AE0C5F"/>
    <w:rsid w:val="00AE2C86"/>
    <w:rsid w:val="00AE3F92"/>
    <w:rsid w:val="00AE4C88"/>
    <w:rsid w:val="00AE6266"/>
    <w:rsid w:val="00AE63D3"/>
    <w:rsid w:val="00AE6C54"/>
    <w:rsid w:val="00AE7937"/>
    <w:rsid w:val="00AE7B1E"/>
    <w:rsid w:val="00AF113D"/>
    <w:rsid w:val="00AF124E"/>
    <w:rsid w:val="00AF1997"/>
    <w:rsid w:val="00AF2653"/>
    <w:rsid w:val="00AF4622"/>
    <w:rsid w:val="00AF56FB"/>
    <w:rsid w:val="00AF60AF"/>
    <w:rsid w:val="00AF67A6"/>
    <w:rsid w:val="00AF7E13"/>
    <w:rsid w:val="00B008DE"/>
    <w:rsid w:val="00B02A27"/>
    <w:rsid w:val="00B0380B"/>
    <w:rsid w:val="00B050ED"/>
    <w:rsid w:val="00B06009"/>
    <w:rsid w:val="00B06361"/>
    <w:rsid w:val="00B068D2"/>
    <w:rsid w:val="00B1256F"/>
    <w:rsid w:val="00B12BD8"/>
    <w:rsid w:val="00B14224"/>
    <w:rsid w:val="00B14226"/>
    <w:rsid w:val="00B15F94"/>
    <w:rsid w:val="00B17274"/>
    <w:rsid w:val="00B17713"/>
    <w:rsid w:val="00B24F00"/>
    <w:rsid w:val="00B2590F"/>
    <w:rsid w:val="00B26116"/>
    <w:rsid w:val="00B26221"/>
    <w:rsid w:val="00B26511"/>
    <w:rsid w:val="00B30239"/>
    <w:rsid w:val="00B305A8"/>
    <w:rsid w:val="00B3078C"/>
    <w:rsid w:val="00B335CD"/>
    <w:rsid w:val="00B33915"/>
    <w:rsid w:val="00B3412A"/>
    <w:rsid w:val="00B345F3"/>
    <w:rsid w:val="00B34818"/>
    <w:rsid w:val="00B34DF8"/>
    <w:rsid w:val="00B35053"/>
    <w:rsid w:val="00B351C2"/>
    <w:rsid w:val="00B36146"/>
    <w:rsid w:val="00B417F0"/>
    <w:rsid w:val="00B444C6"/>
    <w:rsid w:val="00B456F3"/>
    <w:rsid w:val="00B47354"/>
    <w:rsid w:val="00B50D51"/>
    <w:rsid w:val="00B512FD"/>
    <w:rsid w:val="00B51446"/>
    <w:rsid w:val="00B5144F"/>
    <w:rsid w:val="00B53684"/>
    <w:rsid w:val="00B54835"/>
    <w:rsid w:val="00B55185"/>
    <w:rsid w:val="00B572DA"/>
    <w:rsid w:val="00B57E40"/>
    <w:rsid w:val="00B6111B"/>
    <w:rsid w:val="00B62BC0"/>
    <w:rsid w:val="00B63285"/>
    <w:rsid w:val="00B66D1D"/>
    <w:rsid w:val="00B66FEE"/>
    <w:rsid w:val="00B6757D"/>
    <w:rsid w:val="00B70CD0"/>
    <w:rsid w:val="00B717A7"/>
    <w:rsid w:val="00B7260A"/>
    <w:rsid w:val="00B73C92"/>
    <w:rsid w:val="00B743C5"/>
    <w:rsid w:val="00B7459E"/>
    <w:rsid w:val="00B80FE2"/>
    <w:rsid w:val="00B822B7"/>
    <w:rsid w:val="00B82719"/>
    <w:rsid w:val="00B82B73"/>
    <w:rsid w:val="00B86FF3"/>
    <w:rsid w:val="00B87BD2"/>
    <w:rsid w:val="00B9012D"/>
    <w:rsid w:val="00B9055C"/>
    <w:rsid w:val="00B907EB"/>
    <w:rsid w:val="00B922D4"/>
    <w:rsid w:val="00B92CFD"/>
    <w:rsid w:val="00B96421"/>
    <w:rsid w:val="00B96460"/>
    <w:rsid w:val="00B96B39"/>
    <w:rsid w:val="00B96F10"/>
    <w:rsid w:val="00B97F9A"/>
    <w:rsid w:val="00BA1278"/>
    <w:rsid w:val="00BA3F27"/>
    <w:rsid w:val="00BA437D"/>
    <w:rsid w:val="00BA48AB"/>
    <w:rsid w:val="00BA552E"/>
    <w:rsid w:val="00BA7EA3"/>
    <w:rsid w:val="00BB1747"/>
    <w:rsid w:val="00BB38BC"/>
    <w:rsid w:val="00BB459F"/>
    <w:rsid w:val="00BB57A6"/>
    <w:rsid w:val="00BB62BD"/>
    <w:rsid w:val="00BB78DE"/>
    <w:rsid w:val="00BB7934"/>
    <w:rsid w:val="00BC19BB"/>
    <w:rsid w:val="00BC1EED"/>
    <w:rsid w:val="00BC2EC1"/>
    <w:rsid w:val="00BC3575"/>
    <w:rsid w:val="00BC4812"/>
    <w:rsid w:val="00BC5003"/>
    <w:rsid w:val="00BC545E"/>
    <w:rsid w:val="00BC781F"/>
    <w:rsid w:val="00BD0BFB"/>
    <w:rsid w:val="00BD18C4"/>
    <w:rsid w:val="00BD1925"/>
    <w:rsid w:val="00BD2F9E"/>
    <w:rsid w:val="00BD3999"/>
    <w:rsid w:val="00BD3C18"/>
    <w:rsid w:val="00BD447A"/>
    <w:rsid w:val="00BD490A"/>
    <w:rsid w:val="00BD51EE"/>
    <w:rsid w:val="00BD793C"/>
    <w:rsid w:val="00BE0113"/>
    <w:rsid w:val="00BE0655"/>
    <w:rsid w:val="00BE1D51"/>
    <w:rsid w:val="00BE4850"/>
    <w:rsid w:val="00BE4947"/>
    <w:rsid w:val="00BE6FB9"/>
    <w:rsid w:val="00BE7B47"/>
    <w:rsid w:val="00BF031D"/>
    <w:rsid w:val="00BF214E"/>
    <w:rsid w:val="00BF3EB5"/>
    <w:rsid w:val="00BF5387"/>
    <w:rsid w:val="00BF57C6"/>
    <w:rsid w:val="00BF58B0"/>
    <w:rsid w:val="00BF6E71"/>
    <w:rsid w:val="00BF7157"/>
    <w:rsid w:val="00C02B09"/>
    <w:rsid w:val="00C02BAA"/>
    <w:rsid w:val="00C0383A"/>
    <w:rsid w:val="00C038C6"/>
    <w:rsid w:val="00C040BC"/>
    <w:rsid w:val="00C04B7B"/>
    <w:rsid w:val="00C04DCF"/>
    <w:rsid w:val="00C05E06"/>
    <w:rsid w:val="00C072C7"/>
    <w:rsid w:val="00C07628"/>
    <w:rsid w:val="00C10BC8"/>
    <w:rsid w:val="00C11713"/>
    <w:rsid w:val="00C12D3F"/>
    <w:rsid w:val="00C1380B"/>
    <w:rsid w:val="00C14ED5"/>
    <w:rsid w:val="00C14EF8"/>
    <w:rsid w:val="00C153D9"/>
    <w:rsid w:val="00C16D29"/>
    <w:rsid w:val="00C17A29"/>
    <w:rsid w:val="00C20075"/>
    <w:rsid w:val="00C20B8D"/>
    <w:rsid w:val="00C22D1E"/>
    <w:rsid w:val="00C23452"/>
    <w:rsid w:val="00C23D93"/>
    <w:rsid w:val="00C23EEB"/>
    <w:rsid w:val="00C23FEF"/>
    <w:rsid w:val="00C24420"/>
    <w:rsid w:val="00C24784"/>
    <w:rsid w:val="00C247A5"/>
    <w:rsid w:val="00C24E04"/>
    <w:rsid w:val="00C261CD"/>
    <w:rsid w:val="00C26E54"/>
    <w:rsid w:val="00C2717C"/>
    <w:rsid w:val="00C27A3D"/>
    <w:rsid w:val="00C3021E"/>
    <w:rsid w:val="00C403B6"/>
    <w:rsid w:val="00C40EF4"/>
    <w:rsid w:val="00C40F9A"/>
    <w:rsid w:val="00C41353"/>
    <w:rsid w:val="00C433AB"/>
    <w:rsid w:val="00C43472"/>
    <w:rsid w:val="00C437FA"/>
    <w:rsid w:val="00C45A33"/>
    <w:rsid w:val="00C46BF1"/>
    <w:rsid w:val="00C50AD4"/>
    <w:rsid w:val="00C50ECB"/>
    <w:rsid w:val="00C52957"/>
    <w:rsid w:val="00C5361A"/>
    <w:rsid w:val="00C538FD"/>
    <w:rsid w:val="00C53A6C"/>
    <w:rsid w:val="00C542F2"/>
    <w:rsid w:val="00C54340"/>
    <w:rsid w:val="00C545B0"/>
    <w:rsid w:val="00C5543F"/>
    <w:rsid w:val="00C560C3"/>
    <w:rsid w:val="00C56676"/>
    <w:rsid w:val="00C578BD"/>
    <w:rsid w:val="00C57FB8"/>
    <w:rsid w:val="00C60E15"/>
    <w:rsid w:val="00C6109F"/>
    <w:rsid w:val="00C62531"/>
    <w:rsid w:val="00C653A5"/>
    <w:rsid w:val="00C663A9"/>
    <w:rsid w:val="00C6647C"/>
    <w:rsid w:val="00C67B27"/>
    <w:rsid w:val="00C7058D"/>
    <w:rsid w:val="00C7113F"/>
    <w:rsid w:val="00C72BFC"/>
    <w:rsid w:val="00C72C91"/>
    <w:rsid w:val="00C72FF8"/>
    <w:rsid w:val="00C778A0"/>
    <w:rsid w:val="00C8098D"/>
    <w:rsid w:val="00C80E54"/>
    <w:rsid w:val="00C81B27"/>
    <w:rsid w:val="00C81D89"/>
    <w:rsid w:val="00C82C41"/>
    <w:rsid w:val="00C83270"/>
    <w:rsid w:val="00C833B5"/>
    <w:rsid w:val="00C844FC"/>
    <w:rsid w:val="00C8489D"/>
    <w:rsid w:val="00C84B00"/>
    <w:rsid w:val="00C84DB0"/>
    <w:rsid w:val="00C85CA6"/>
    <w:rsid w:val="00C872BA"/>
    <w:rsid w:val="00C87FD0"/>
    <w:rsid w:val="00C91B4D"/>
    <w:rsid w:val="00C94DC9"/>
    <w:rsid w:val="00C95A4F"/>
    <w:rsid w:val="00C97216"/>
    <w:rsid w:val="00CA05E0"/>
    <w:rsid w:val="00CA06F0"/>
    <w:rsid w:val="00CA12AE"/>
    <w:rsid w:val="00CA2A3C"/>
    <w:rsid w:val="00CA35C7"/>
    <w:rsid w:val="00CA5406"/>
    <w:rsid w:val="00CA5A10"/>
    <w:rsid w:val="00CA609E"/>
    <w:rsid w:val="00CA70CD"/>
    <w:rsid w:val="00CA7F36"/>
    <w:rsid w:val="00CA7FC7"/>
    <w:rsid w:val="00CB00E1"/>
    <w:rsid w:val="00CB0C2D"/>
    <w:rsid w:val="00CB1B64"/>
    <w:rsid w:val="00CB37D4"/>
    <w:rsid w:val="00CB3984"/>
    <w:rsid w:val="00CB3BEC"/>
    <w:rsid w:val="00CB3CC5"/>
    <w:rsid w:val="00CB7142"/>
    <w:rsid w:val="00CB73F0"/>
    <w:rsid w:val="00CC025F"/>
    <w:rsid w:val="00CC300B"/>
    <w:rsid w:val="00CC3421"/>
    <w:rsid w:val="00CC4058"/>
    <w:rsid w:val="00CC4BDE"/>
    <w:rsid w:val="00CC591A"/>
    <w:rsid w:val="00CC5932"/>
    <w:rsid w:val="00CC5C56"/>
    <w:rsid w:val="00CC6A8A"/>
    <w:rsid w:val="00CD0629"/>
    <w:rsid w:val="00CD0ED2"/>
    <w:rsid w:val="00CD111E"/>
    <w:rsid w:val="00CD1641"/>
    <w:rsid w:val="00CD1952"/>
    <w:rsid w:val="00CD1F92"/>
    <w:rsid w:val="00CD25B2"/>
    <w:rsid w:val="00CD52B7"/>
    <w:rsid w:val="00CD58C9"/>
    <w:rsid w:val="00CD58D7"/>
    <w:rsid w:val="00CD6226"/>
    <w:rsid w:val="00CD65A0"/>
    <w:rsid w:val="00CD6868"/>
    <w:rsid w:val="00CD6C9A"/>
    <w:rsid w:val="00CD7FF8"/>
    <w:rsid w:val="00CE67CC"/>
    <w:rsid w:val="00CE6B1A"/>
    <w:rsid w:val="00CF374B"/>
    <w:rsid w:val="00CF3A0A"/>
    <w:rsid w:val="00CF40F1"/>
    <w:rsid w:val="00CF45A1"/>
    <w:rsid w:val="00CF4858"/>
    <w:rsid w:val="00CF4DA1"/>
    <w:rsid w:val="00CF55D3"/>
    <w:rsid w:val="00CF5CF0"/>
    <w:rsid w:val="00CF6457"/>
    <w:rsid w:val="00CF666E"/>
    <w:rsid w:val="00CF6D20"/>
    <w:rsid w:val="00CF7175"/>
    <w:rsid w:val="00CF799C"/>
    <w:rsid w:val="00D008E5"/>
    <w:rsid w:val="00D0221E"/>
    <w:rsid w:val="00D04951"/>
    <w:rsid w:val="00D04B7C"/>
    <w:rsid w:val="00D04C5D"/>
    <w:rsid w:val="00D04C87"/>
    <w:rsid w:val="00D0521D"/>
    <w:rsid w:val="00D056A8"/>
    <w:rsid w:val="00D064F5"/>
    <w:rsid w:val="00D0738E"/>
    <w:rsid w:val="00D07A63"/>
    <w:rsid w:val="00D1027E"/>
    <w:rsid w:val="00D1206D"/>
    <w:rsid w:val="00D13C6B"/>
    <w:rsid w:val="00D1412D"/>
    <w:rsid w:val="00D14347"/>
    <w:rsid w:val="00D14DD8"/>
    <w:rsid w:val="00D15189"/>
    <w:rsid w:val="00D157AC"/>
    <w:rsid w:val="00D15CAE"/>
    <w:rsid w:val="00D16588"/>
    <w:rsid w:val="00D16620"/>
    <w:rsid w:val="00D17233"/>
    <w:rsid w:val="00D17B95"/>
    <w:rsid w:val="00D20FF5"/>
    <w:rsid w:val="00D215F3"/>
    <w:rsid w:val="00D22C20"/>
    <w:rsid w:val="00D24087"/>
    <w:rsid w:val="00D240EE"/>
    <w:rsid w:val="00D26264"/>
    <w:rsid w:val="00D271E6"/>
    <w:rsid w:val="00D2760E"/>
    <w:rsid w:val="00D27960"/>
    <w:rsid w:val="00D300ED"/>
    <w:rsid w:val="00D31D45"/>
    <w:rsid w:val="00D32CB8"/>
    <w:rsid w:val="00D334D0"/>
    <w:rsid w:val="00D33CF0"/>
    <w:rsid w:val="00D33D3A"/>
    <w:rsid w:val="00D356D5"/>
    <w:rsid w:val="00D36C3F"/>
    <w:rsid w:val="00D36FC3"/>
    <w:rsid w:val="00D404DE"/>
    <w:rsid w:val="00D40671"/>
    <w:rsid w:val="00D4162B"/>
    <w:rsid w:val="00D4345B"/>
    <w:rsid w:val="00D437EA"/>
    <w:rsid w:val="00D43DEB"/>
    <w:rsid w:val="00D45DB3"/>
    <w:rsid w:val="00D511F4"/>
    <w:rsid w:val="00D5298B"/>
    <w:rsid w:val="00D53D4B"/>
    <w:rsid w:val="00D542F8"/>
    <w:rsid w:val="00D555EA"/>
    <w:rsid w:val="00D556F5"/>
    <w:rsid w:val="00D575ED"/>
    <w:rsid w:val="00D60C84"/>
    <w:rsid w:val="00D61EC8"/>
    <w:rsid w:val="00D62963"/>
    <w:rsid w:val="00D633CC"/>
    <w:rsid w:val="00D6409A"/>
    <w:rsid w:val="00D6557C"/>
    <w:rsid w:val="00D66058"/>
    <w:rsid w:val="00D6669E"/>
    <w:rsid w:val="00D66E26"/>
    <w:rsid w:val="00D678BB"/>
    <w:rsid w:val="00D67B13"/>
    <w:rsid w:val="00D67EC9"/>
    <w:rsid w:val="00D70A38"/>
    <w:rsid w:val="00D70C48"/>
    <w:rsid w:val="00D714B1"/>
    <w:rsid w:val="00D72359"/>
    <w:rsid w:val="00D72606"/>
    <w:rsid w:val="00D74330"/>
    <w:rsid w:val="00D7451C"/>
    <w:rsid w:val="00D74808"/>
    <w:rsid w:val="00D74BA6"/>
    <w:rsid w:val="00D7592B"/>
    <w:rsid w:val="00D75A16"/>
    <w:rsid w:val="00D76941"/>
    <w:rsid w:val="00D80CCC"/>
    <w:rsid w:val="00D80F7A"/>
    <w:rsid w:val="00D8137D"/>
    <w:rsid w:val="00D81703"/>
    <w:rsid w:val="00D8260D"/>
    <w:rsid w:val="00D8307A"/>
    <w:rsid w:val="00D83F84"/>
    <w:rsid w:val="00D8415A"/>
    <w:rsid w:val="00D8463C"/>
    <w:rsid w:val="00D84F5A"/>
    <w:rsid w:val="00D85307"/>
    <w:rsid w:val="00D86305"/>
    <w:rsid w:val="00D86484"/>
    <w:rsid w:val="00D87EB5"/>
    <w:rsid w:val="00D90348"/>
    <w:rsid w:val="00D907D7"/>
    <w:rsid w:val="00D90C43"/>
    <w:rsid w:val="00D913E4"/>
    <w:rsid w:val="00D93DBF"/>
    <w:rsid w:val="00D9476C"/>
    <w:rsid w:val="00D97D3B"/>
    <w:rsid w:val="00DA0B9D"/>
    <w:rsid w:val="00DA0E3F"/>
    <w:rsid w:val="00DA101C"/>
    <w:rsid w:val="00DA105E"/>
    <w:rsid w:val="00DA269A"/>
    <w:rsid w:val="00DA2E35"/>
    <w:rsid w:val="00DA3587"/>
    <w:rsid w:val="00DA3D4B"/>
    <w:rsid w:val="00DA3F98"/>
    <w:rsid w:val="00DA4FB2"/>
    <w:rsid w:val="00DA5212"/>
    <w:rsid w:val="00DA64FF"/>
    <w:rsid w:val="00DA6645"/>
    <w:rsid w:val="00DB0948"/>
    <w:rsid w:val="00DB0B80"/>
    <w:rsid w:val="00DB10B2"/>
    <w:rsid w:val="00DB1D73"/>
    <w:rsid w:val="00DB2627"/>
    <w:rsid w:val="00DB4AB1"/>
    <w:rsid w:val="00DB4ADB"/>
    <w:rsid w:val="00DB51A1"/>
    <w:rsid w:val="00DB614E"/>
    <w:rsid w:val="00DB6540"/>
    <w:rsid w:val="00DB68A6"/>
    <w:rsid w:val="00DB6994"/>
    <w:rsid w:val="00DB6D5E"/>
    <w:rsid w:val="00DC0250"/>
    <w:rsid w:val="00DC0D32"/>
    <w:rsid w:val="00DC0FBE"/>
    <w:rsid w:val="00DC13CD"/>
    <w:rsid w:val="00DC15BF"/>
    <w:rsid w:val="00DC3A44"/>
    <w:rsid w:val="00DC3C98"/>
    <w:rsid w:val="00DC7287"/>
    <w:rsid w:val="00DC780A"/>
    <w:rsid w:val="00DC7DBC"/>
    <w:rsid w:val="00DD0CB0"/>
    <w:rsid w:val="00DD1A40"/>
    <w:rsid w:val="00DD2142"/>
    <w:rsid w:val="00DD30C0"/>
    <w:rsid w:val="00DD3465"/>
    <w:rsid w:val="00DD34C7"/>
    <w:rsid w:val="00DD3AC6"/>
    <w:rsid w:val="00DD3DDF"/>
    <w:rsid w:val="00DD3E8D"/>
    <w:rsid w:val="00DD4417"/>
    <w:rsid w:val="00DD54E2"/>
    <w:rsid w:val="00DD5D9F"/>
    <w:rsid w:val="00DD6726"/>
    <w:rsid w:val="00DD711F"/>
    <w:rsid w:val="00DD79A5"/>
    <w:rsid w:val="00DE086A"/>
    <w:rsid w:val="00DE180A"/>
    <w:rsid w:val="00DE1881"/>
    <w:rsid w:val="00DE302A"/>
    <w:rsid w:val="00DE4C22"/>
    <w:rsid w:val="00DE4CFF"/>
    <w:rsid w:val="00DE5CED"/>
    <w:rsid w:val="00DE6588"/>
    <w:rsid w:val="00DF11A7"/>
    <w:rsid w:val="00DF1662"/>
    <w:rsid w:val="00DF175C"/>
    <w:rsid w:val="00DF1D9E"/>
    <w:rsid w:val="00DF20A8"/>
    <w:rsid w:val="00DF242A"/>
    <w:rsid w:val="00DF25B3"/>
    <w:rsid w:val="00DF2986"/>
    <w:rsid w:val="00DF417E"/>
    <w:rsid w:val="00DF56C0"/>
    <w:rsid w:val="00DF6DC0"/>
    <w:rsid w:val="00DF7B8B"/>
    <w:rsid w:val="00E01C2B"/>
    <w:rsid w:val="00E02FA3"/>
    <w:rsid w:val="00E03124"/>
    <w:rsid w:val="00E04797"/>
    <w:rsid w:val="00E06520"/>
    <w:rsid w:val="00E07360"/>
    <w:rsid w:val="00E113B2"/>
    <w:rsid w:val="00E1167A"/>
    <w:rsid w:val="00E11EB1"/>
    <w:rsid w:val="00E128EA"/>
    <w:rsid w:val="00E13207"/>
    <w:rsid w:val="00E134D2"/>
    <w:rsid w:val="00E13E2D"/>
    <w:rsid w:val="00E141E4"/>
    <w:rsid w:val="00E14668"/>
    <w:rsid w:val="00E14821"/>
    <w:rsid w:val="00E156C0"/>
    <w:rsid w:val="00E156E4"/>
    <w:rsid w:val="00E15BA5"/>
    <w:rsid w:val="00E16310"/>
    <w:rsid w:val="00E16982"/>
    <w:rsid w:val="00E17102"/>
    <w:rsid w:val="00E1776E"/>
    <w:rsid w:val="00E17AF1"/>
    <w:rsid w:val="00E20809"/>
    <w:rsid w:val="00E209B0"/>
    <w:rsid w:val="00E23618"/>
    <w:rsid w:val="00E25E58"/>
    <w:rsid w:val="00E267B3"/>
    <w:rsid w:val="00E27256"/>
    <w:rsid w:val="00E2775C"/>
    <w:rsid w:val="00E304AB"/>
    <w:rsid w:val="00E30C4D"/>
    <w:rsid w:val="00E32AEF"/>
    <w:rsid w:val="00E33806"/>
    <w:rsid w:val="00E342F2"/>
    <w:rsid w:val="00E34C97"/>
    <w:rsid w:val="00E35244"/>
    <w:rsid w:val="00E36E55"/>
    <w:rsid w:val="00E36F0A"/>
    <w:rsid w:val="00E36FC4"/>
    <w:rsid w:val="00E36FD0"/>
    <w:rsid w:val="00E400B3"/>
    <w:rsid w:val="00E43042"/>
    <w:rsid w:val="00E431EE"/>
    <w:rsid w:val="00E438BC"/>
    <w:rsid w:val="00E4456F"/>
    <w:rsid w:val="00E460E4"/>
    <w:rsid w:val="00E47425"/>
    <w:rsid w:val="00E51053"/>
    <w:rsid w:val="00E51C4B"/>
    <w:rsid w:val="00E51C51"/>
    <w:rsid w:val="00E52A1F"/>
    <w:rsid w:val="00E54B31"/>
    <w:rsid w:val="00E55411"/>
    <w:rsid w:val="00E55ACA"/>
    <w:rsid w:val="00E55D2A"/>
    <w:rsid w:val="00E5629D"/>
    <w:rsid w:val="00E56A9E"/>
    <w:rsid w:val="00E56F42"/>
    <w:rsid w:val="00E60635"/>
    <w:rsid w:val="00E60D72"/>
    <w:rsid w:val="00E6232E"/>
    <w:rsid w:val="00E6256F"/>
    <w:rsid w:val="00E62FCA"/>
    <w:rsid w:val="00E63471"/>
    <w:rsid w:val="00E647D6"/>
    <w:rsid w:val="00E7136D"/>
    <w:rsid w:val="00E7152D"/>
    <w:rsid w:val="00E71C47"/>
    <w:rsid w:val="00E72032"/>
    <w:rsid w:val="00E72B70"/>
    <w:rsid w:val="00E73904"/>
    <w:rsid w:val="00E743F6"/>
    <w:rsid w:val="00E772D8"/>
    <w:rsid w:val="00E77926"/>
    <w:rsid w:val="00E8081B"/>
    <w:rsid w:val="00E814C0"/>
    <w:rsid w:val="00E81DEE"/>
    <w:rsid w:val="00E822DF"/>
    <w:rsid w:val="00E82E39"/>
    <w:rsid w:val="00E833E5"/>
    <w:rsid w:val="00E85FB5"/>
    <w:rsid w:val="00E86184"/>
    <w:rsid w:val="00E86CF5"/>
    <w:rsid w:val="00E87259"/>
    <w:rsid w:val="00E87F9A"/>
    <w:rsid w:val="00E9265D"/>
    <w:rsid w:val="00E93ECF"/>
    <w:rsid w:val="00E94140"/>
    <w:rsid w:val="00E94EBD"/>
    <w:rsid w:val="00E967C0"/>
    <w:rsid w:val="00E9755E"/>
    <w:rsid w:val="00EA0C40"/>
    <w:rsid w:val="00EA1EB2"/>
    <w:rsid w:val="00EA2E11"/>
    <w:rsid w:val="00EA54B4"/>
    <w:rsid w:val="00EA6753"/>
    <w:rsid w:val="00EA6AF0"/>
    <w:rsid w:val="00EB0172"/>
    <w:rsid w:val="00EB1140"/>
    <w:rsid w:val="00EB17CE"/>
    <w:rsid w:val="00EB2554"/>
    <w:rsid w:val="00EB26C6"/>
    <w:rsid w:val="00EB314D"/>
    <w:rsid w:val="00EB40C5"/>
    <w:rsid w:val="00EB4124"/>
    <w:rsid w:val="00EB430B"/>
    <w:rsid w:val="00EB5053"/>
    <w:rsid w:val="00EB5EE2"/>
    <w:rsid w:val="00EB6685"/>
    <w:rsid w:val="00EB68DC"/>
    <w:rsid w:val="00EB7011"/>
    <w:rsid w:val="00EC0EE5"/>
    <w:rsid w:val="00EC19D1"/>
    <w:rsid w:val="00EC2298"/>
    <w:rsid w:val="00EC31DA"/>
    <w:rsid w:val="00EC3206"/>
    <w:rsid w:val="00EC38FD"/>
    <w:rsid w:val="00EC4B66"/>
    <w:rsid w:val="00EC562A"/>
    <w:rsid w:val="00EC6D77"/>
    <w:rsid w:val="00EC724C"/>
    <w:rsid w:val="00ED029E"/>
    <w:rsid w:val="00ED1153"/>
    <w:rsid w:val="00ED205F"/>
    <w:rsid w:val="00ED2F55"/>
    <w:rsid w:val="00ED31FB"/>
    <w:rsid w:val="00ED39F3"/>
    <w:rsid w:val="00ED3CA3"/>
    <w:rsid w:val="00ED3D53"/>
    <w:rsid w:val="00ED55FA"/>
    <w:rsid w:val="00ED6F6C"/>
    <w:rsid w:val="00ED72BA"/>
    <w:rsid w:val="00ED7B75"/>
    <w:rsid w:val="00ED7D5D"/>
    <w:rsid w:val="00EE00A6"/>
    <w:rsid w:val="00EE0C56"/>
    <w:rsid w:val="00EE1759"/>
    <w:rsid w:val="00EE2FE3"/>
    <w:rsid w:val="00EE40A4"/>
    <w:rsid w:val="00EE5058"/>
    <w:rsid w:val="00EE577F"/>
    <w:rsid w:val="00EE5A16"/>
    <w:rsid w:val="00EE6F39"/>
    <w:rsid w:val="00EF038E"/>
    <w:rsid w:val="00EF15D2"/>
    <w:rsid w:val="00EF5E06"/>
    <w:rsid w:val="00EF6F6A"/>
    <w:rsid w:val="00EF798D"/>
    <w:rsid w:val="00F00AA7"/>
    <w:rsid w:val="00F01100"/>
    <w:rsid w:val="00F02213"/>
    <w:rsid w:val="00F045C0"/>
    <w:rsid w:val="00F04C36"/>
    <w:rsid w:val="00F0539D"/>
    <w:rsid w:val="00F077E7"/>
    <w:rsid w:val="00F1036E"/>
    <w:rsid w:val="00F10901"/>
    <w:rsid w:val="00F11403"/>
    <w:rsid w:val="00F1155E"/>
    <w:rsid w:val="00F1228D"/>
    <w:rsid w:val="00F12C87"/>
    <w:rsid w:val="00F13B0D"/>
    <w:rsid w:val="00F16B6E"/>
    <w:rsid w:val="00F202B6"/>
    <w:rsid w:val="00F218B1"/>
    <w:rsid w:val="00F22335"/>
    <w:rsid w:val="00F22C31"/>
    <w:rsid w:val="00F22FE7"/>
    <w:rsid w:val="00F236BF"/>
    <w:rsid w:val="00F23B2A"/>
    <w:rsid w:val="00F23B45"/>
    <w:rsid w:val="00F23C7F"/>
    <w:rsid w:val="00F24191"/>
    <w:rsid w:val="00F260E8"/>
    <w:rsid w:val="00F262F6"/>
    <w:rsid w:val="00F26BF7"/>
    <w:rsid w:val="00F278ED"/>
    <w:rsid w:val="00F279DE"/>
    <w:rsid w:val="00F3013E"/>
    <w:rsid w:val="00F30D32"/>
    <w:rsid w:val="00F323F7"/>
    <w:rsid w:val="00F331C7"/>
    <w:rsid w:val="00F353FA"/>
    <w:rsid w:val="00F369B5"/>
    <w:rsid w:val="00F400BD"/>
    <w:rsid w:val="00F40567"/>
    <w:rsid w:val="00F4224B"/>
    <w:rsid w:val="00F43E06"/>
    <w:rsid w:val="00F448C6"/>
    <w:rsid w:val="00F44D70"/>
    <w:rsid w:val="00F45DF5"/>
    <w:rsid w:val="00F45F2B"/>
    <w:rsid w:val="00F46941"/>
    <w:rsid w:val="00F52803"/>
    <w:rsid w:val="00F52D2A"/>
    <w:rsid w:val="00F5385F"/>
    <w:rsid w:val="00F5499B"/>
    <w:rsid w:val="00F54F5C"/>
    <w:rsid w:val="00F5504A"/>
    <w:rsid w:val="00F55707"/>
    <w:rsid w:val="00F56AAE"/>
    <w:rsid w:val="00F57AEF"/>
    <w:rsid w:val="00F57EF9"/>
    <w:rsid w:val="00F57FE0"/>
    <w:rsid w:val="00F600A2"/>
    <w:rsid w:val="00F60703"/>
    <w:rsid w:val="00F60AC0"/>
    <w:rsid w:val="00F62164"/>
    <w:rsid w:val="00F638EA"/>
    <w:rsid w:val="00F64BE3"/>
    <w:rsid w:val="00F65E23"/>
    <w:rsid w:val="00F66A90"/>
    <w:rsid w:val="00F70287"/>
    <w:rsid w:val="00F71123"/>
    <w:rsid w:val="00F741AE"/>
    <w:rsid w:val="00F7479B"/>
    <w:rsid w:val="00F759CB"/>
    <w:rsid w:val="00F75C83"/>
    <w:rsid w:val="00F75F30"/>
    <w:rsid w:val="00F76239"/>
    <w:rsid w:val="00F76D98"/>
    <w:rsid w:val="00F80481"/>
    <w:rsid w:val="00F80A7F"/>
    <w:rsid w:val="00F82122"/>
    <w:rsid w:val="00F8333D"/>
    <w:rsid w:val="00F83494"/>
    <w:rsid w:val="00F83941"/>
    <w:rsid w:val="00F83A66"/>
    <w:rsid w:val="00F85D2F"/>
    <w:rsid w:val="00F86E6D"/>
    <w:rsid w:val="00F874EF"/>
    <w:rsid w:val="00F905DD"/>
    <w:rsid w:val="00F92508"/>
    <w:rsid w:val="00F931B3"/>
    <w:rsid w:val="00F93D1E"/>
    <w:rsid w:val="00F945B3"/>
    <w:rsid w:val="00F94F59"/>
    <w:rsid w:val="00F9542D"/>
    <w:rsid w:val="00F96942"/>
    <w:rsid w:val="00F96FF5"/>
    <w:rsid w:val="00F9729E"/>
    <w:rsid w:val="00FA1A2A"/>
    <w:rsid w:val="00FA267A"/>
    <w:rsid w:val="00FA267C"/>
    <w:rsid w:val="00FA503A"/>
    <w:rsid w:val="00FA5F09"/>
    <w:rsid w:val="00FA747D"/>
    <w:rsid w:val="00FA7C35"/>
    <w:rsid w:val="00FB041B"/>
    <w:rsid w:val="00FB078A"/>
    <w:rsid w:val="00FB16B2"/>
    <w:rsid w:val="00FB2FA4"/>
    <w:rsid w:val="00FB3205"/>
    <w:rsid w:val="00FB6895"/>
    <w:rsid w:val="00FC04BE"/>
    <w:rsid w:val="00FC0838"/>
    <w:rsid w:val="00FC13F5"/>
    <w:rsid w:val="00FC1468"/>
    <w:rsid w:val="00FC1A4A"/>
    <w:rsid w:val="00FC1A85"/>
    <w:rsid w:val="00FC2EF7"/>
    <w:rsid w:val="00FC4027"/>
    <w:rsid w:val="00FC70AF"/>
    <w:rsid w:val="00FD0F9C"/>
    <w:rsid w:val="00FD1362"/>
    <w:rsid w:val="00FD156E"/>
    <w:rsid w:val="00FD205E"/>
    <w:rsid w:val="00FD2399"/>
    <w:rsid w:val="00FD2789"/>
    <w:rsid w:val="00FD35D9"/>
    <w:rsid w:val="00FD3DBE"/>
    <w:rsid w:val="00FD546E"/>
    <w:rsid w:val="00FD6080"/>
    <w:rsid w:val="00FE039A"/>
    <w:rsid w:val="00FE03B9"/>
    <w:rsid w:val="00FE1ABA"/>
    <w:rsid w:val="00FE2107"/>
    <w:rsid w:val="00FE2CE9"/>
    <w:rsid w:val="00FE2EB5"/>
    <w:rsid w:val="00FE416A"/>
    <w:rsid w:val="00FE4499"/>
    <w:rsid w:val="00FE597D"/>
    <w:rsid w:val="00FE5DCB"/>
    <w:rsid w:val="00FE6047"/>
    <w:rsid w:val="00FE6D29"/>
    <w:rsid w:val="00FE73A6"/>
    <w:rsid w:val="00FF353F"/>
    <w:rsid w:val="00FF3876"/>
    <w:rsid w:val="00FF422F"/>
    <w:rsid w:val="00FF4251"/>
    <w:rsid w:val="00FF4436"/>
    <w:rsid w:val="00FF6A2C"/>
    <w:rsid w:val="00FF70E3"/>
    <w:rsid w:val="00FF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D8BB8"/>
  <w15:docId w15:val="{487FD940-5393-40FA-91C6-0187211E0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F42"/>
  </w:style>
  <w:style w:type="paragraph" w:styleId="2">
    <w:name w:val="heading 2"/>
    <w:basedOn w:val="a"/>
    <w:next w:val="a"/>
    <w:link w:val="20"/>
    <w:uiPriority w:val="9"/>
    <w:unhideWhenUsed/>
    <w:qFormat/>
    <w:rsid w:val="00733E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755BF8"/>
    <w:pPr>
      <w:keepNext/>
      <w:spacing w:after="0" w:line="240" w:lineRule="auto"/>
      <w:ind w:firstLine="34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85E4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E56F4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678B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66344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4">
    <w:name w:val="уважаемый"/>
    <w:basedOn w:val="a"/>
    <w:rsid w:val="0003085A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915E40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755BF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Normal (Web)"/>
    <w:basedOn w:val="a"/>
    <w:unhideWhenUsed/>
    <w:rsid w:val="00981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85E4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0">
    <w:name w:val="Заголовок 2 Знак"/>
    <w:basedOn w:val="a0"/>
    <w:link w:val="2"/>
    <w:uiPriority w:val="9"/>
    <w:rsid w:val="00733E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Normal">
    <w:name w:val="ConsNormal"/>
    <w:rsid w:val="00D20F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C833B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7">
    <w:name w:val="Strong"/>
    <w:basedOn w:val="a0"/>
    <w:uiPriority w:val="22"/>
    <w:qFormat/>
    <w:rsid w:val="002418B6"/>
    <w:rPr>
      <w:b/>
      <w:bCs/>
    </w:rPr>
  </w:style>
  <w:style w:type="paragraph" w:styleId="a8">
    <w:name w:val="header"/>
    <w:basedOn w:val="a"/>
    <w:link w:val="a9"/>
    <w:uiPriority w:val="99"/>
    <w:unhideWhenUsed/>
    <w:rsid w:val="003213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21385"/>
  </w:style>
  <w:style w:type="paragraph" w:styleId="aa">
    <w:name w:val="footer"/>
    <w:basedOn w:val="a"/>
    <w:link w:val="ab"/>
    <w:uiPriority w:val="99"/>
    <w:semiHidden/>
    <w:unhideWhenUsed/>
    <w:rsid w:val="003213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21385"/>
  </w:style>
  <w:style w:type="character" w:styleId="ac">
    <w:name w:val="Emphasis"/>
    <w:basedOn w:val="a0"/>
    <w:qFormat/>
    <w:rsid w:val="00752957"/>
    <w:rPr>
      <w:i/>
      <w:iCs/>
    </w:rPr>
  </w:style>
  <w:style w:type="paragraph" w:styleId="ad">
    <w:name w:val="Block Text"/>
    <w:basedOn w:val="a"/>
    <w:uiPriority w:val="99"/>
    <w:semiHidden/>
    <w:unhideWhenUsed/>
    <w:rsid w:val="00701E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rsid w:val="00386811"/>
    <w:rPr>
      <w:rFonts w:ascii="Times New Roman" w:hAnsi="Times New Roman" w:cs="Times New Roman"/>
      <w:sz w:val="22"/>
      <w:szCs w:val="22"/>
    </w:rPr>
  </w:style>
  <w:style w:type="paragraph" w:customStyle="1" w:styleId="ConsPlusDocList">
    <w:name w:val="ConsPlusDocList"/>
    <w:uiPriority w:val="99"/>
    <w:rsid w:val="000059B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e">
    <w:name w:val="Body Text Indent"/>
    <w:basedOn w:val="a"/>
    <w:link w:val="af"/>
    <w:semiHidden/>
    <w:rsid w:val="0066272C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uiPriority w:val="99"/>
    <w:rsid w:val="00662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730F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30F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64D12A33D31D67443C0479DF24BC6608E7BC3867ADA4B3CEE652D34F97E809F14EF03D54ED480909637EC275C56A9BB8686A5212542D738b1m5H" TargetMode="External"/><Relationship Id="rId13" Type="http://schemas.openxmlformats.org/officeDocument/2006/relationships/hyperlink" Target="consultantplus://offline/ref=464D12A33D31D67443C0479DF24BC6608E7BC3867ADA4B3CEE652D34F97E809F14EF03D54ED483939337EC275C56A9BB8686A5212542D738b1m5H" TargetMode="External"/><Relationship Id="rId18" Type="http://schemas.openxmlformats.org/officeDocument/2006/relationships/hyperlink" Target="consultantplus://offline/ref=154BBF4F19EFE216D6927BDEEA6BAA6D688C7FBADDE8F31326C3941CB6C7B0CFA50569FE1764DC6697ABE6B917E5F924F8E8AE3D7A72O6k0H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9E29FD3546BD17822E4A88AB2F602C4D24B993188BE5B229DC985F4DA2093D84F8CA6DDAAA945D28E3CEBC3A43C0B79FE18829E5B147A794e1M8H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64D12A33D31D67443C0479DF24BC6608E7BC3867ADA4B3CEE652D34F97E809F14EF03D54ED486969937EC275C56A9BB8686A5212542D738b1m5H" TargetMode="External"/><Relationship Id="rId17" Type="http://schemas.openxmlformats.org/officeDocument/2006/relationships/hyperlink" Target="consultantplus://offline/ref=464D12A33D31D67443C0479DF24BC6608E7BC3867ADA4B3CEE652D34F97E809F14EF03D54ED48D9E9637EC275C56A9BB8686A5212542D738b1m5H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64D12A33D31D67443C0479DF24BC6608E7BC3867ADA4B3CEE652D34F97E809F14EF03D54ED487929937EC275C56A9BB8686A5212542D738b1m5H" TargetMode="External"/><Relationship Id="rId20" Type="http://schemas.openxmlformats.org/officeDocument/2006/relationships/hyperlink" Target="consultantplus://offline/ref=07F6D35A7DC8C2D48AEF2BBDDF9235F4FB8FF5205748F02B9E74E9EBBC7FAB6D9A9C30900B4327B18D0E822C9C46BDBA9C9B700BA14CU4rBB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64D12A33D31D67443C0479DF24BC6608E7BC3867ADA4B3CEE652D34F97E809F14EF03D746D18C9CC46DFC231501A4A7869BBB203B41bDmEH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64D12A33D31D67443C0479DF24BC6608E7BC3867ADA4B3CEE652D34F97E809F14EF03D54ED48C9F9937EC275C56A9BB8686A5212542D738b1m5H" TargetMode="External"/><Relationship Id="rId23" Type="http://schemas.openxmlformats.org/officeDocument/2006/relationships/hyperlink" Target="consultantplus://offline/ref=A530B1883F2B4D5477A5D9B8C01180DE58FC8B51591CE00F2F82BA78402319A74100FA849BD1AB3323EFDC41BB75FC4D64C1369261B9y3F7F" TargetMode="External"/><Relationship Id="rId10" Type="http://schemas.openxmlformats.org/officeDocument/2006/relationships/hyperlink" Target="consultantplus://offline/ref=464D12A33D31D67443C0479DF24BC6608E7BC3867ADA4B3CEE652D34F97E809F14EF03D54ED486979037EC275C56A9BB8686A5212542D738b1m5H" TargetMode="External"/><Relationship Id="rId19" Type="http://schemas.openxmlformats.org/officeDocument/2006/relationships/hyperlink" Target="consultantplus://offline/ref=43E1AE8AF7EE1327378F9BA034A95A1B78842EAD709AAE8D5344E857392FD02B4D74287571ACC17CC3BB38C74983C4CCF37C75BD37D7DE62K3j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64D12A33D31D67443C0479DF24BC6608E7BC3867ADA4B3CEE652D34F97E809F14EF03D54ED481949137EC275C56A9BB8686A5212542D738b1m5H" TargetMode="External"/><Relationship Id="rId14" Type="http://schemas.openxmlformats.org/officeDocument/2006/relationships/hyperlink" Target="consultantplus://offline/ref=464D12A33D31D67443C0479DF24BC6608E7BC3867ADA4B3CEE652D34F97E809F14EF03D54ED48C969737EC275C56A9BB8686A5212542D738b1m5H" TargetMode="External"/><Relationship Id="rId22" Type="http://schemas.openxmlformats.org/officeDocument/2006/relationships/hyperlink" Target="consultantplus://offline/ref=A530B1883F2B4D5477A5D9B8C01180DE58FC8B51591CE00F2F82BA78402319A74100FA849BD1AB3323EFDC41BB75FC4D64C1369261B9y3F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A5CAC-63FB-4133-9EEC-A3C52C24C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2557</TotalTime>
  <Pages>7</Pages>
  <Words>3403</Words>
  <Characters>19398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KSO</cp:lastModifiedBy>
  <cp:revision>41</cp:revision>
  <cp:lastPrinted>2019-03-21T05:04:00Z</cp:lastPrinted>
  <dcterms:created xsi:type="dcterms:W3CDTF">2016-04-04T05:30:00Z</dcterms:created>
  <dcterms:modified xsi:type="dcterms:W3CDTF">2020-05-29T08:39:00Z</dcterms:modified>
</cp:coreProperties>
</file>